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D9" w:rsidRDefault="007E4BD9" w:rsidP="007E4BD9">
      <w:pPr>
        <w:pStyle w:val="Heading2"/>
      </w:pPr>
      <w:r>
        <w:t>Introduction to the new PSOW</w:t>
      </w:r>
    </w:p>
    <w:p w:rsidR="007E4BD9" w:rsidRPr="007E4BD9" w:rsidRDefault="007E4BD9" w:rsidP="007E4BD9">
      <w:pPr>
        <w:pStyle w:val="NormalWeb"/>
        <w:rPr>
          <w:lang w:val="en-GB"/>
        </w:rPr>
      </w:pPr>
      <w:r w:rsidRPr="007E4BD9">
        <w:rPr>
          <w:lang w:val="en-GB"/>
        </w:rPr>
        <w:t>Practical skills will be essential for the assessed individual investigation. This investigation is the "Internal Assessment" and one single piece of work will have a weighting of 20% of the final marks. There are no other assessed pieces of practical work.</w:t>
      </w:r>
    </w:p>
    <w:p w:rsidR="007E4BD9" w:rsidRPr="007E4BD9" w:rsidRDefault="007E4BD9" w:rsidP="007E4BD9">
      <w:pPr>
        <w:pStyle w:val="NormalWeb"/>
        <w:rPr>
          <w:lang w:val="en-GB"/>
        </w:rPr>
      </w:pPr>
      <w:r w:rsidRPr="007E4BD9">
        <w:rPr>
          <w:lang w:val="en-GB"/>
        </w:rPr>
        <w:t xml:space="preserve">The great strength of being able to design your own programme, most of which does not have to be assessed, is that practical work can be fully integrated into good biology teaching. The new PSOW allows the teacher to choose the most suitable experiments for their students. There are no specified protocols to use and teachers are encouraged to allow students to design their own investigations through an inquiry-based approach. Students will not become Rosalind Franklyn or Louis Pasteur over-night. The PSOW will need to introduce practical skills </w:t>
      </w:r>
      <w:proofErr w:type="gramStart"/>
      <w:r w:rsidRPr="007E4BD9">
        <w:rPr>
          <w:lang w:val="en-GB"/>
        </w:rPr>
        <w:t>step by step</w:t>
      </w:r>
      <w:proofErr w:type="gramEnd"/>
      <w:r w:rsidRPr="007E4BD9">
        <w:rPr>
          <w:lang w:val="en-GB"/>
        </w:rPr>
        <w:t xml:space="preserve">. There </w:t>
      </w:r>
      <w:r w:rsidR="00DE60F7" w:rsidRPr="007E4BD9">
        <w:rPr>
          <w:lang w:val="en-GB"/>
        </w:rPr>
        <w:t>is a wide range</w:t>
      </w:r>
      <w:r w:rsidRPr="007E4BD9">
        <w:rPr>
          <w:lang w:val="en-GB"/>
        </w:rPr>
        <w:t xml:space="preserve"> of practical skills identified in the guide under "skills" and there are </w:t>
      </w:r>
      <w:bookmarkStart w:id="0" w:name="_GoBack"/>
      <w:bookmarkEnd w:id="0"/>
      <w:r w:rsidR="00DE60F7" w:rsidRPr="007E4BD9">
        <w:rPr>
          <w:lang w:val="en-GB"/>
        </w:rPr>
        <w:t>many</w:t>
      </w:r>
      <w:r w:rsidRPr="007E4BD9">
        <w:rPr>
          <w:lang w:val="en-GB"/>
        </w:rPr>
        <w:t xml:space="preserve"> examples on this website.</w:t>
      </w:r>
    </w:p>
    <w:p w:rsidR="007E4BD9" w:rsidRPr="007E4BD9" w:rsidRDefault="007E4BD9" w:rsidP="007E4BD9">
      <w:pPr>
        <w:pStyle w:val="NormalWeb"/>
        <w:rPr>
          <w:lang w:val="en-GB"/>
        </w:rPr>
      </w:pPr>
      <w:r w:rsidRPr="007E4BD9">
        <w:rPr>
          <w:lang w:val="en-GB"/>
        </w:rPr>
        <w:t>It would be wise to cover as many of these experiments as possible too. Together this makes quite a full practical scheme of work.</w:t>
      </w:r>
    </w:p>
    <w:p w:rsidR="007E4BD9" w:rsidRDefault="007E4BD9" w:rsidP="007E4BD9">
      <w:pPr>
        <w:spacing w:before="100" w:beforeAutospacing="1" w:after="100" w:afterAutospacing="1" w:line="240" w:lineRule="auto"/>
        <w:outlineLvl w:val="2"/>
        <w:rPr>
          <w:rFonts w:ascii="Times New Roman" w:eastAsia="Times New Roman" w:hAnsi="Times New Roman"/>
          <w:b/>
          <w:bCs/>
          <w:sz w:val="27"/>
          <w:szCs w:val="27"/>
          <w:lang w:eastAsia="en-GB"/>
        </w:rPr>
      </w:pPr>
    </w:p>
    <w:p w:rsidR="007E4BD9" w:rsidRDefault="007E4BD9" w:rsidP="007E4BD9">
      <w:pPr>
        <w:spacing w:before="100" w:beforeAutospacing="1" w:after="100" w:afterAutospacing="1" w:line="240" w:lineRule="auto"/>
        <w:outlineLvl w:val="2"/>
        <w:rPr>
          <w:rFonts w:ascii="Times New Roman" w:eastAsia="Times New Roman" w:hAnsi="Times New Roman"/>
          <w:b/>
          <w:bCs/>
          <w:sz w:val="27"/>
          <w:szCs w:val="27"/>
          <w:lang w:eastAsia="en-GB"/>
        </w:rPr>
      </w:pPr>
    </w:p>
    <w:p w:rsidR="007E4BD9" w:rsidRDefault="007E4BD9" w:rsidP="007E4BD9">
      <w:pPr>
        <w:spacing w:before="100" w:beforeAutospacing="1" w:after="100" w:afterAutospacing="1" w:line="240" w:lineRule="auto"/>
        <w:outlineLvl w:val="2"/>
        <w:rPr>
          <w:rFonts w:ascii="Times New Roman" w:eastAsia="Times New Roman" w:hAnsi="Times New Roman"/>
          <w:b/>
          <w:bCs/>
          <w:sz w:val="27"/>
          <w:szCs w:val="27"/>
          <w:lang w:eastAsia="en-GB"/>
        </w:rPr>
      </w:pPr>
    </w:p>
    <w:p w:rsidR="007E4BD9" w:rsidRPr="00E74ED8" w:rsidRDefault="007E4BD9" w:rsidP="007E4BD9">
      <w:pPr>
        <w:spacing w:before="100" w:beforeAutospacing="1" w:after="100" w:afterAutospacing="1" w:line="240" w:lineRule="auto"/>
        <w:outlineLvl w:val="2"/>
        <w:rPr>
          <w:rFonts w:ascii="Times New Roman" w:eastAsia="Times New Roman" w:hAnsi="Times New Roman"/>
          <w:b/>
          <w:bCs/>
          <w:sz w:val="27"/>
          <w:szCs w:val="27"/>
          <w:lang w:eastAsia="en-GB"/>
        </w:rPr>
      </w:pPr>
      <w:r>
        <w:rPr>
          <w:rFonts w:ascii="Times New Roman" w:eastAsia="Times New Roman" w:hAnsi="Times New Roman"/>
          <w:b/>
          <w:bCs/>
          <w:sz w:val="27"/>
          <w:szCs w:val="27"/>
          <w:lang w:eastAsia="en-GB"/>
        </w:rPr>
        <w:t>The</w:t>
      </w:r>
      <w:r w:rsidRPr="00E74ED8">
        <w:rPr>
          <w:rFonts w:ascii="Times New Roman" w:eastAsia="Times New Roman" w:hAnsi="Times New Roman"/>
          <w:b/>
          <w:bCs/>
          <w:sz w:val="27"/>
          <w:szCs w:val="27"/>
          <w:lang w:eastAsia="en-GB"/>
        </w:rPr>
        <w:t xml:space="preserve"> seven prescribed experiments</w:t>
      </w:r>
    </w:p>
    <w:p w:rsidR="007E4BD9" w:rsidRPr="00E74ED8" w:rsidRDefault="007E4BD9" w:rsidP="007E4BD9">
      <w:pPr>
        <w:spacing w:before="100" w:beforeAutospacing="1" w:after="100" w:afterAutospacing="1"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P1 1.1 Calculation of magnification of drawings, actual size of structures from drawings or micrographs</w:t>
      </w:r>
    </w:p>
    <w:p w:rsidR="007E4BD9" w:rsidRPr="00E74ED8" w:rsidRDefault="007E4BD9" w:rsidP="007E4BD9">
      <w:pPr>
        <w:spacing w:before="100" w:beforeAutospacing="1" w:after="100" w:afterAutospacing="1"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 xml:space="preserve">P2 1.4 Estimation of </w:t>
      </w:r>
      <w:proofErr w:type="spellStart"/>
      <w:r w:rsidRPr="00E74ED8">
        <w:rPr>
          <w:rFonts w:ascii="Times New Roman" w:eastAsia="Times New Roman" w:hAnsi="Times New Roman"/>
          <w:sz w:val="24"/>
          <w:szCs w:val="24"/>
          <w:lang w:eastAsia="en-GB"/>
        </w:rPr>
        <w:t>osmolarity</w:t>
      </w:r>
      <w:proofErr w:type="spellEnd"/>
      <w:r w:rsidRPr="00E74ED8">
        <w:rPr>
          <w:rFonts w:ascii="Times New Roman" w:eastAsia="Times New Roman" w:hAnsi="Times New Roman"/>
          <w:sz w:val="24"/>
          <w:szCs w:val="24"/>
          <w:lang w:eastAsia="en-GB"/>
        </w:rPr>
        <w:t xml:space="preserve"> in tissues</w:t>
      </w:r>
    </w:p>
    <w:p w:rsidR="007E4BD9" w:rsidRPr="00E74ED8" w:rsidRDefault="007E4BD9" w:rsidP="007E4BD9">
      <w:pPr>
        <w:spacing w:before="100" w:beforeAutospacing="1" w:after="100" w:afterAutospacing="1"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P3 2.5 Investigation of a factor affecting enzyme activity</w:t>
      </w:r>
    </w:p>
    <w:p w:rsidR="007E4BD9" w:rsidRPr="00E74ED8" w:rsidRDefault="007E4BD9" w:rsidP="007E4BD9">
      <w:pPr>
        <w:spacing w:before="100" w:beforeAutospacing="1" w:after="100" w:afterAutospacing="1"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P4 2.9 Separation of photosynthetic pigments by chromatography</w:t>
      </w:r>
    </w:p>
    <w:p w:rsidR="007E4BD9" w:rsidRPr="00E74ED8" w:rsidRDefault="007E4BD9" w:rsidP="007E4BD9">
      <w:pPr>
        <w:spacing w:before="100" w:beforeAutospacing="1" w:after="100" w:afterAutospacing="1"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 xml:space="preserve">P5 4 Attempting to create a sealed </w:t>
      </w:r>
      <w:proofErr w:type="spellStart"/>
      <w:r w:rsidRPr="00E74ED8">
        <w:rPr>
          <w:rFonts w:ascii="Times New Roman" w:eastAsia="Times New Roman" w:hAnsi="Times New Roman"/>
          <w:sz w:val="24"/>
          <w:szCs w:val="24"/>
          <w:lang w:eastAsia="en-GB"/>
        </w:rPr>
        <w:t>mesocosm</w:t>
      </w:r>
      <w:proofErr w:type="spellEnd"/>
    </w:p>
    <w:p w:rsidR="007E4BD9" w:rsidRPr="00E74ED8" w:rsidRDefault="007E4BD9" w:rsidP="007E4BD9">
      <w:pPr>
        <w:spacing w:before="100" w:beforeAutospacing="1" w:after="100" w:afterAutospacing="1"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P6 6.4 Monitoring of ventilation at rest and after mild and vigorous exercise</w:t>
      </w:r>
    </w:p>
    <w:p w:rsidR="007E4BD9" w:rsidRDefault="007E4BD9" w:rsidP="007E4BD9">
      <w:pPr>
        <w:spacing w:before="100" w:beforeAutospacing="1" w:after="100" w:afterAutospacing="1"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 xml:space="preserve">P7 9.1 Measurement of transpiration rates using </w:t>
      </w:r>
      <w:r>
        <w:rPr>
          <w:rFonts w:ascii="Times New Roman" w:eastAsia="Times New Roman" w:hAnsi="Times New Roman"/>
          <w:sz w:val="24"/>
          <w:szCs w:val="24"/>
          <w:lang w:eastAsia="en-GB"/>
        </w:rPr>
        <w:t>photometers</w:t>
      </w:r>
    </w:p>
    <w:p w:rsidR="007E4BD9" w:rsidRDefault="007E4BD9" w:rsidP="007E4BD9">
      <w:pPr>
        <w:spacing w:before="100" w:beforeAutospacing="1" w:after="100" w:afterAutospacing="1" w:line="240" w:lineRule="auto"/>
        <w:rPr>
          <w:rFonts w:ascii="Times New Roman" w:eastAsia="Times New Roman" w:hAnsi="Times New Roman"/>
          <w:sz w:val="24"/>
          <w:szCs w:val="24"/>
          <w:lang w:eastAsia="en-GB"/>
        </w:rPr>
      </w:pPr>
    </w:p>
    <w:p w:rsidR="007E4BD9" w:rsidRPr="00E74ED8" w:rsidRDefault="007E4BD9" w:rsidP="007E4BD9">
      <w:pPr>
        <w:spacing w:before="100" w:beforeAutospacing="1" w:after="100" w:afterAutospacing="1" w:line="240" w:lineRule="auto"/>
        <w:rPr>
          <w:rFonts w:ascii="Times New Roman" w:eastAsia="Times New Roman" w:hAnsi="Times New Roman"/>
          <w:sz w:val="24"/>
          <w:szCs w:val="24"/>
          <w:lang w:eastAsia="en-GB"/>
        </w:rPr>
      </w:pPr>
    </w:p>
    <w:p w:rsidR="007E4BD9" w:rsidRDefault="007E4BD9">
      <w:pPr>
        <w:spacing w:after="0" w:line="240" w:lineRule="auto"/>
        <w:rPr>
          <w:rFonts w:ascii="Times New Roman" w:eastAsia="Times New Roman" w:hAnsi="Times New Roman"/>
          <w:b/>
          <w:bCs/>
          <w:sz w:val="27"/>
          <w:szCs w:val="27"/>
          <w:lang w:eastAsia="en-GB"/>
        </w:rPr>
      </w:pPr>
      <w:r>
        <w:rPr>
          <w:rFonts w:ascii="Times New Roman" w:eastAsia="Times New Roman" w:hAnsi="Times New Roman"/>
          <w:b/>
          <w:bCs/>
          <w:sz w:val="27"/>
          <w:szCs w:val="27"/>
          <w:lang w:eastAsia="en-GB"/>
        </w:rPr>
        <w:br w:type="page"/>
      </w:r>
    </w:p>
    <w:p w:rsidR="007E4BD9" w:rsidRPr="00E74ED8" w:rsidRDefault="007E4BD9" w:rsidP="007E4BD9">
      <w:pPr>
        <w:spacing w:before="100" w:beforeAutospacing="1" w:after="100" w:afterAutospacing="1" w:line="240" w:lineRule="auto"/>
        <w:outlineLvl w:val="2"/>
        <w:rPr>
          <w:rFonts w:ascii="Times New Roman" w:eastAsia="Times New Roman" w:hAnsi="Times New Roman"/>
          <w:b/>
          <w:bCs/>
          <w:sz w:val="27"/>
          <w:szCs w:val="27"/>
          <w:lang w:eastAsia="en-GB"/>
        </w:rPr>
      </w:pPr>
      <w:r>
        <w:rPr>
          <w:rFonts w:ascii="Times New Roman" w:eastAsia="Times New Roman" w:hAnsi="Times New Roman"/>
          <w:b/>
          <w:bCs/>
          <w:sz w:val="27"/>
          <w:szCs w:val="27"/>
          <w:lang w:eastAsia="en-GB"/>
        </w:rPr>
        <w:lastRenderedPageBreak/>
        <w:t>Details of</w:t>
      </w:r>
      <w:r w:rsidRPr="00E74ED8">
        <w:rPr>
          <w:rFonts w:ascii="Times New Roman" w:eastAsia="Times New Roman" w:hAnsi="Times New Roman"/>
          <w:b/>
          <w:bCs/>
          <w:sz w:val="27"/>
          <w:szCs w:val="27"/>
          <w:lang w:eastAsia="en-GB"/>
        </w:rPr>
        <w:t xml:space="preserve"> practical skills mentioned in the new guide.</w:t>
      </w:r>
    </w:p>
    <w:tbl>
      <w:tblPr>
        <w:tblW w:w="7845" w:type="dxa"/>
        <w:tblCellSpacing w:w="0" w:type="dxa"/>
        <w:tblCellMar>
          <w:left w:w="0" w:type="dxa"/>
          <w:right w:w="0" w:type="dxa"/>
        </w:tblCellMar>
        <w:tblLook w:val="04A0" w:firstRow="1" w:lastRow="0" w:firstColumn="1" w:lastColumn="0" w:noHBand="0" w:noVBand="1"/>
      </w:tblPr>
      <w:tblGrid>
        <w:gridCol w:w="960"/>
        <w:gridCol w:w="6885"/>
      </w:tblGrid>
      <w:tr w:rsidR="007E4BD9" w:rsidRPr="00E74ED8" w:rsidTr="00E24B27">
        <w:trPr>
          <w:trHeight w:val="330"/>
          <w:tblCellSpacing w:w="0" w:type="dxa"/>
        </w:trPr>
        <w:tc>
          <w:tcPr>
            <w:tcW w:w="960" w:type="dxa"/>
            <w:shd w:val="clear" w:color="auto" w:fill="CCCCCC"/>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b/>
                <w:bCs/>
                <w:sz w:val="24"/>
                <w:szCs w:val="24"/>
                <w:lang w:eastAsia="en-GB"/>
              </w:rPr>
              <w:t>Topic</w:t>
            </w:r>
          </w:p>
        </w:tc>
        <w:tc>
          <w:tcPr>
            <w:tcW w:w="960" w:type="dxa"/>
            <w:shd w:val="clear" w:color="auto" w:fill="CCCCCC"/>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Labs referred to in the "Skills" section of the SL topics of the new guide</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1,1</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Microscopy of tissues (magnification)</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1,1</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Electron micrographs, identify organelles/function</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1,6</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Mitosis stages/Mitotic index/root squash</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2,3</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Molecular visualisation software of cellulose, starch &amp; glycogen</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2,3</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Calculate BMI</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2,4</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Denaturation of proteins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2,5</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Effect of pH/temp/</w:t>
            </w:r>
            <w:proofErr w:type="spellStart"/>
            <w:r w:rsidRPr="00E74ED8">
              <w:rPr>
                <w:rFonts w:ascii="Times New Roman" w:eastAsia="Times New Roman" w:hAnsi="Times New Roman"/>
                <w:sz w:val="24"/>
                <w:szCs w:val="24"/>
                <w:lang w:eastAsia="en-GB"/>
              </w:rPr>
              <w:t>conc</w:t>
            </w:r>
            <w:proofErr w:type="spellEnd"/>
            <w:r w:rsidRPr="00E74ED8">
              <w:rPr>
                <w:rFonts w:ascii="Times New Roman" w:eastAsia="Times New Roman" w:hAnsi="Times New Roman"/>
                <w:sz w:val="24"/>
                <w:szCs w:val="24"/>
                <w:lang w:eastAsia="en-GB"/>
              </w:rPr>
              <w:t xml:space="preserve"> on enzyme activity (Design)</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2,5</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Immobilised lactase</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2,6</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Isolation of DNA</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2,8</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Respirometer/germinating seeds/invertebrates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2,9</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Limiting factors of photosynthesis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3,1</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proofErr w:type="spellStart"/>
            <w:r w:rsidRPr="00E74ED8">
              <w:rPr>
                <w:rFonts w:ascii="Times New Roman" w:eastAsia="Times New Roman" w:hAnsi="Times New Roman"/>
                <w:sz w:val="24"/>
                <w:szCs w:val="24"/>
                <w:lang w:eastAsia="en-GB"/>
              </w:rPr>
              <w:t>Genbank</w:t>
            </w:r>
            <w:proofErr w:type="spellEnd"/>
            <w:r w:rsidRPr="00E74ED8">
              <w:rPr>
                <w:rFonts w:ascii="Times New Roman" w:eastAsia="Times New Roman" w:hAnsi="Times New Roman"/>
                <w:sz w:val="24"/>
                <w:szCs w:val="24"/>
                <w:lang w:eastAsia="en-GB"/>
              </w:rPr>
              <w:t xml:space="preserve"> database for base sequence differences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3,2</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proofErr w:type="spellStart"/>
            <w:r w:rsidRPr="00E74ED8">
              <w:rPr>
                <w:rFonts w:ascii="Times New Roman" w:eastAsia="Times New Roman" w:hAnsi="Times New Roman"/>
                <w:sz w:val="24"/>
                <w:szCs w:val="24"/>
                <w:lang w:eastAsia="en-GB"/>
              </w:rPr>
              <w:t>Karyogram</w:t>
            </w:r>
            <w:proofErr w:type="spellEnd"/>
            <w:r w:rsidRPr="00E74ED8">
              <w:rPr>
                <w:rFonts w:ascii="Times New Roman" w:eastAsia="Times New Roman" w:hAnsi="Times New Roman"/>
                <w:sz w:val="24"/>
                <w:szCs w:val="24"/>
                <w:lang w:eastAsia="en-GB"/>
              </w:rPr>
              <w:t xml:space="preserve"> activity/Trisomy</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3,2</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Use of databases to identify the locus of a human gene and its polypeptide product</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3,3</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Observation of meiosis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3,4</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Predicted/actual outcomes of genetic crosses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3,5</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Design of an experiment to assess one factor affecting the rooting of stem cuttings.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4</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Quadrats and use of Chi-squared test</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4</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Analysis of air monitoring data</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5,3</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Classification of one species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5,3</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Plant and animal group recognition features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5,3</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Construction of a dichotomous key</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6,1</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Dialysis tubing gut model</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6,1</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Identification of tissue layers in transverse sections of small intestine microscope slides or micrographs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6,2</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Blood vessel histology</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6,2</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Heart dissection</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6,5</w:t>
            </w:r>
          </w:p>
        </w:tc>
        <w:tc>
          <w:tcPr>
            <w:tcW w:w="6885" w:type="dxa"/>
            <w:vAlign w:val="center"/>
            <w:hideMark/>
          </w:tcPr>
          <w:p w:rsidR="007E4BD9"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Analysis of oscilloscope traces for resting and action potentials</w:t>
            </w:r>
          </w:p>
          <w:p w:rsidR="00D102D0" w:rsidRPr="00E74ED8" w:rsidRDefault="00D102D0" w:rsidP="00E24B27">
            <w:pPr>
              <w:spacing w:after="0" w:line="240" w:lineRule="auto"/>
              <w:rPr>
                <w:rFonts w:ascii="Times New Roman" w:eastAsia="Times New Roman" w:hAnsi="Times New Roman"/>
                <w:sz w:val="24"/>
                <w:szCs w:val="24"/>
                <w:lang w:eastAsia="en-GB"/>
              </w:rPr>
            </w:pPr>
          </w:p>
        </w:tc>
      </w:tr>
      <w:tr w:rsidR="007E4BD9" w:rsidRPr="00E74ED8" w:rsidTr="00E24B27">
        <w:trPr>
          <w:trHeight w:val="330"/>
          <w:tblCellSpacing w:w="0" w:type="dxa"/>
        </w:trPr>
        <w:tc>
          <w:tcPr>
            <w:tcW w:w="0" w:type="auto"/>
            <w:shd w:val="clear" w:color="auto" w:fill="CCCCCC"/>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Topic</w:t>
            </w:r>
          </w:p>
        </w:tc>
        <w:tc>
          <w:tcPr>
            <w:tcW w:w="0" w:type="auto"/>
            <w:shd w:val="clear" w:color="auto" w:fill="CCCCCC"/>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Labs referred to in the "Skills" section of the AHL of the new guide</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7,1</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Using molecular visualisation software to analyse the association of DNA/Histone in nucleosomes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7,3</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Using molecular visualisation software to analyse the structure of tRNA &amp; eukaryotic ribosomes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8</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Use of databases to identify anti-malarial drugs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9,1</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Xerophyte/Halophyte adaptation</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9,1</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Transpiration stream modelling</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9,1</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Xylem/Phloem/Stem/Root histology</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lastRenderedPageBreak/>
              <w:t>9,1</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Design an experiment to test hypotheses about the effect of temperature or humidity on transpiration rates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9,3</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Micropropagation of plant tissues on nutrient gels with plant hormones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9,4</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Seed structure</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9,4</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Flower structure</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9,4</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Factors affecting germination</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10,2</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Chi squared test on data from dihybrid crosses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11,1</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Measurement of sarcomere from microscope slides or micrographs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11,4</w:t>
            </w:r>
          </w:p>
        </w:tc>
        <w:tc>
          <w:tcPr>
            <w:tcW w:w="6885" w:type="dxa"/>
            <w:vAlign w:val="center"/>
            <w:hideMark/>
          </w:tcPr>
          <w:p w:rsidR="007E4BD9"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Gonad histology</w:t>
            </w:r>
          </w:p>
          <w:p w:rsidR="00D102D0" w:rsidRPr="00E74ED8" w:rsidRDefault="00D102D0" w:rsidP="00E24B27">
            <w:pPr>
              <w:spacing w:after="0" w:line="240" w:lineRule="auto"/>
              <w:rPr>
                <w:rFonts w:ascii="Times New Roman" w:eastAsia="Times New Roman" w:hAnsi="Times New Roman"/>
                <w:sz w:val="24"/>
                <w:szCs w:val="24"/>
                <w:lang w:eastAsia="en-GB"/>
              </w:rPr>
            </w:pPr>
          </w:p>
        </w:tc>
      </w:tr>
      <w:tr w:rsidR="007E4BD9" w:rsidRPr="00E74ED8" w:rsidTr="00E24B27">
        <w:trPr>
          <w:trHeight w:val="330"/>
          <w:tblCellSpacing w:w="0" w:type="dxa"/>
        </w:trPr>
        <w:tc>
          <w:tcPr>
            <w:tcW w:w="0" w:type="auto"/>
            <w:shd w:val="clear" w:color="auto" w:fill="CCCCCC"/>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Topic</w:t>
            </w:r>
          </w:p>
        </w:tc>
        <w:tc>
          <w:tcPr>
            <w:tcW w:w="0" w:type="auto"/>
            <w:shd w:val="clear" w:color="auto" w:fill="CCCCCC"/>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Labs referred to in the "Skills" section of the option of the new guide</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Opt A 3</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Eye dissection</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Opt A 4</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Invertebrate behaviour labs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Opt B 1</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Grams staining</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Opt B 1</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Zone of inhibition due to bactericides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Opt B 1</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Fermenter</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Opt B 5</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Use of software to align two protein sequences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Opt C 1</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Transect</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Opt C 2</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Investigate the effect of an environmental disturbance on an ecosystem</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Opt C 4</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Simpson's Index</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Opt C 5</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Capture-mark-release</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Opt C 6</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Nutrient content of soil sample</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Opt D 1</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Determination of food energy content by combustion</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Opt D 1</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Dietary analysis using databases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Opt D 4</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Heart Rate lab</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Opt D 4</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Analysis of epidemiological data on CHD</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Opt D 6</w:t>
            </w:r>
          </w:p>
        </w:tc>
        <w:tc>
          <w:tcPr>
            <w:tcW w:w="6885" w:type="dxa"/>
            <w:vAlign w:val="center"/>
            <w:hideMark/>
          </w:tcPr>
          <w:p w:rsidR="007E4BD9"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 xml:space="preserve">Identification of </w:t>
            </w:r>
            <w:proofErr w:type="spellStart"/>
            <w:r w:rsidRPr="00E74ED8">
              <w:rPr>
                <w:rFonts w:ascii="Times New Roman" w:eastAsia="Times New Roman" w:hAnsi="Times New Roman"/>
                <w:sz w:val="24"/>
                <w:szCs w:val="24"/>
                <w:lang w:eastAsia="en-GB"/>
              </w:rPr>
              <w:t>pneumocytes</w:t>
            </w:r>
            <w:proofErr w:type="spellEnd"/>
            <w:r w:rsidRPr="00E74ED8">
              <w:rPr>
                <w:rFonts w:ascii="Times New Roman" w:eastAsia="Times New Roman" w:hAnsi="Times New Roman"/>
                <w:sz w:val="24"/>
                <w:szCs w:val="24"/>
                <w:lang w:eastAsia="en-GB"/>
              </w:rPr>
              <w:t>, capillary endothelium and blood cells in light micrographs</w:t>
            </w:r>
          </w:p>
          <w:p w:rsidR="00D102D0" w:rsidRPr="00E74ED8" w:rsidRDefault="00D102D0" w:rsidP="00E24B27">
            <w:pPr>
              <w:spacing w:after="0" w:line="240" w:lineRule="auto"/>
              <w:rPr>
                <w:rFonts w:ascii="Times New Roman" w:eastAsia="Times New Roman" w:hAnsi="Times New Roman"/>
                <w:sz w:val="24"/>
                <w:szCs w:val="24"/>
                <w:lang w:eastAsia="en-GB"/>
              </w:rPr>
            </w:pPr>
          </w:p>
        </w:tc>
      </w:tr>
    </w:tbl>
    <w:p w:rsidR="007E4BD9" w:rsidRPr="00E74ED8" w:rsidRDefault="007E4BD9" w:rsidP="007E4BD9">
      <w:pPr>
        <w:spacing w:after="0" w:line="240" w:lineRule="auto"/>
        <w:rPr>
          <w:rFonts w:ascii="Times New Roman" w:eastAsia="Times New Roman" w:hAnsi="Times New Roman"/>
          <w:vanish/>
          <w:sz w:val="24"/>
          <w:szCs w:val="24"/>
          <w:lang w:eastAsia="en-GB"/>
        </w:rPr>
      </w:pPr>
    </w:p>
    <w:tbl>
      <w:tblPr>
        <w:tblW w:w="7845" w:type="dxa"/>
        <w:tblCellSpacing w:w="0" w:type="dxa"/>
        <w:tblCellMar>
          <w:left w:w="0" w:type="dxa"/>
          <w:right w:w="0" w:type="dxa"/>
        </w:tblCellMar>
        <w:tblLook w:val="04A0" w:firstRow="1" w:lastRow="0" w:firstColumn="1" w:lastColumn="0" w:noHBand="0" w:noVBand="1"/>
      </w:tblPr>
      <w:tblGrid>
        <w:gridCol w:w="960"/>
        <w:gridCol w:w="6885"/>
      </w:tblGrid>
      <w:tr w:rsidR="007E4BD9" w:rsidRPr="00E74ED8" w:rsidTr="00E24B27">
        <w:trPr>
          <w:trHeight w:val="330"/>
          <w:tblCellSpacing w:w="0" w:type="dxa"/>
        </w:trPr>
        <w:tc>
          <w:tcPr>
            <w:tcW w:w="960" w:type="dxa"/>
            <w:shd w:val="clear" w:color="auto" w:fill="CCCCCC"/>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Topic</w:t>
            </w:r>
          </w:p>
        </w:tc>
        <w:tc>
          <w:tcPr>
            <w:tcW w:w="960" w:type="dxa"/>
            <w:shd w:val="clear" w:color="auto" w:fill="CCCCCC"/>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Labs referred to in the "Application" section of the option of the new guide</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1,4</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proofErr w:type="spellStart"/>
            <w:r w:rsidRPr="00E74ED8">
              <w:rPr>
                <w:rFonts w:ascii="Times New Roman" w:eastAsia="Times New Roman" w:hAnsi="Times New Roman"/>
                <w:sz w:val="24"/>
                <w:szCs w:val="24"/>
                <w:lang w:eastAsia="en-GB"/>
              </w:rPr>
              <w:t>Gelatin</w:t>
            </w:r>
            <w:proofErr w:type="spellEnd"/>
            <w:r w:rsidRPr="00E74ED8">
              <w:rPr>
                <w:rFonts w:ascii="Times New Roman" w:eastAsia="Times New Roman" w:hAnsi="Times New Roman"/>
                <w:sz w:val="24"/>
                <w:szCs w:val="24"/>
                <w:lang w:eastAsia="en-GB"/>
              </w:rPr>
              <w:t xml:space="preserve"> cube cell model</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2,2</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Calorimetry to investigate thermal properties of water / methane</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2,8</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Yeast/Yoghurt fermentation</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2.3, 2.4</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Nutrient tests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4</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Counting frames</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5,2</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Simulation of natural selection</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6,4</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Peak flow meter</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6,4</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Recovery rate</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6</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Heat loss modelling</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6</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Reaction timer</w:t>
            </w:r>
          </w:p>
        </w:tc>
      </w:tr>
      <w:tr w:rsidR="007E4BD9" w:rsidRPr="00E74ED8" w:rsidTr="00E24B27">
        <w:trPr>
          <w:trHeight w:val="330"/>
          <w:tblCellSpacing w:w="0" w:type="dxa"/>
        </w:trPr>
        <w:tc>
          <w:tcPr>
            <w:tcW w:w="0" w:type="auto"/>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9</w:t>
            </w:r>
          </w:p>
        </w:tc>
        <w:tc>
          <w:tcPr>
            <w:tcW w:w="6885" w:type="dxa"/>
            <w:vAlign w:val="center"/>
            <w:hideMark/>
          </w:tcPr>
          <w:p w:rsidR="007E4BD9" w:rsidRPr="00E74ED8" w:rsidRDefault="007E4BD9" w:rsidP="00E24B27">
            <w:pPr>
              <w:spacing w:after="0" w:line="240" w:lineRule="auto"/>
              <w:rPr>
                <w:rFonts w:ascii="Times New Roman" w:eastAsia="Times New Roman" w:hAnsi="Times New Roman"/>
                <w:sz w:val="24"/>
                <w:szCs w:val="24"/>
                <w:lang w:eastAsia="en-GB"/>
              </w:rPr>
            </w:pPr>
            <w:r w:rsidRPr="00E74ED8">
              <w:rPr>
                <w:rFonts w:ascii="Times New Roman" w:eastAsia="Times New Roman" w:hAnsi="Times New Roman"/>
                <w:sz w:val="24"/>
                <w:szCs w:val="24"/>
                <w:lang w:eastAsia="en-GB"/>
              </w:rPr>
              <w:t>Shallot onion root growth</w:t>
            </w:r>
          </w:p>
        </w:tc>
      </w:tr>
    </w:tbl>
    <w:p w:rsidR="00B2054D" w:rsidRPr="007E4BD9" w:rsidRDefault="00B2054D" w:rsidP="007E4BD9">
      <w:r w:rsidRPr="007E4BD9">
        <w:t xml:space="preserve"> </w:t>
      </w:r>
    </w:p>
    <w:sectPr w:rsidR="00B2054D" w:rsidRPr="007E4BD9" w:rsidSect="00DD06C2">
      <w:footerReference w:type="default" r:id="rId8"/>
      <w:headerReference w:type="first" r:id="rId9"/>
      <w:footerReference w:type="first" r:id="rId10"/>
      <w:pgSz w:w="11900" w:h="16840"/>
      <w:pgMar w:top="1440" w:right="1440" w:bottom="1440" w:left="1440" w:header="624" w:footer="4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14F" w:rsidRDefault="0087314F" w:rsidP="003B0723">
      <w:pPr>
        <w:spacing w:after="0" w:line="240" w:lineRule="auto"/>
      </w:pPr>
      <w:r>
        <w:separator/>
      </w:r>
    </w:p>
  </w:endnote>
  <w:endnote w:type="continuationSeparator" w:id="0">
    <w:p w:rsidR="0087314F" w:rsidRDefault="0087314F" w:rsidP="003B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444799"/>
      <w:docPartObj>
        <w:docPartGallery w:val="Page Numbers (Bottom of Page)"/>
        <w:docPartUnique/>
      </w:docPartObj>
    </w:sdtPr>
    <w:sdtEndPr>
      <w:rPr>
        <w:noProof/>
      </w:rPr>
    </w:sdtEndPr>
    <w:sdtContent>
      <w:p w:rsidR="00C95AD0" w:rsidRDefault="00C95AD0">
        <w:pPr>
          <w:pStyle w:val="Footer"/>
          <w:jc w:val="center"/>
        </w:pPr>
        <w:r>
          <w:fldChar w:fldCharType="begin"/>
        </w:r>
        <w:r>
          <w:instrText xml:space="preserve"> PAGE   \* MERGEFORMAT </w:instrText>
        </w:r>
        <w:r>
          <w:fldChar w:fldCharType="separate"/>
        </w:r>
        <w:r w:rsidR="00DE60F7">
          <w:rPr>
            <w:noProof/>
          </w:rPr>
          <w:t>3</w:t>
        </w:r>
        <w:r>
          <w:rPr>
            <w:noProof/>
          </w:rPr>
          <w:fldChar w:fldCharType="end"/>
        </w:r>
      </w:p>
    </w:sdtContent>
  </w:sdt>
  <w:p w:rsidR="00C95AD0" w:rsidRPr="00DD06C2" w:rsidRDefault="00C95AD0" w:rsidP="00DD0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D0" w:rsidRDefault="00C95AD0" w:rsidP="00DD06C2">
    <w:pPr>
      <w:pStyle w:val="Footer"/>
    </w:pPr>
    <w:r>
      <w:rPr>
        <w:noProof/>
        <w:lang w:eastAsia="en-GB"/>
      </w:rPr>
      <w:drawing>
        <wp:anchor distT="0" distB="0" distL="114300" distR="114300" simplePos="0" relativeHeight="251657216" behindDoc="0" locked="0" layoutInCell="1" allowOverlap="1" wp14:anchorId="224101BF" wp14:editId="32ECC18C">
          <wp:simplePos x="0" y="0"/>
          <wp:positionH relativeFrom="column">
            <wp:posOffset>5901022</wp:posOffset>
          </wp:positionH>
          <wp:positionV relativeFrom="paragraph">
            <wp:posOffset>30480</wp:posOffset>
          </wp:positionV>
          <wp:extent cx="388620" cy="390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0" locked="0" layoutInCell="1" allowOverlap="1" wp14:anchorId="04561876" wp14:editId="75F51672">
          <wp:simplePos x="0" y="0"/>
          <wp:positionH relativeFrom="column">
            <wp:posOffset>-563880</wp:posOffset>
          </wp:positionH>
          <wp:positionV relativeFrom="paragraph">
            <wp:posOffset>9492</wp:posOffset>
          </wp:positionV>
          <wp:extent cx="389890" cy="391160"/>
          <wp:effectExtent l="0" t="0" r="0" b="0"/>
          <wp:wrapNone/>
          <wp:docPr id="64" name="Picture 1" descr="foo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9890" cy="39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7D06">
      <w:rPr>
        <w:i/>
        <w:color w:val="000000"/>
        <w:sz w:val="18"/>
        <w:szCs w:val="27"/>
      </w:rPr>
      <w:t xml:space="preserve">  </w: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2894965</wp:posOffset>
              </wp:positionH>
              <wp:positionV relativeFrom="paragraph">
                <wp:posOffset>25400</wp:posOffset>
              </wp:positionV>
              <wp:extent cx="392430" cy="295275"/>
              <wp:effectExtent l="0" t="0" r="762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AD0" w:rsidRDefault="00C95AD0" w:rsidP="00DD06C2">
                          <w:pPr>
                            <w:jc w:val="center"/>
                          </w:pPr>
                          <w:r>
                            <w:fldChar w:fldCharType="begin"/>
                          </w:r>
                          <w:r>
                            <w:instrText xml:space="preserve"> PAGE   \* MERGEFORMAT </w:instrText>
                          </w:r>
                          <w:r>
                            <w:fldChar w:fldCharType="separate"/>
                          </w:r>
                          <w:r w:rsidR="00DE60F7">
                            <w:rPr>
                              <w:noProof/>
                            </w:rPr>
                            <w:t>1</w:t>
                          </w:r>
                          <w: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95pt;margin-top:2pt;width:30.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" stroked="f">
              <v:textbox>
                <w:txbxContent>
                  <w:p w:rsidR="00C95AD0" w:rsidRDefault="00C95AD0" w:rsidP="00DD06C2">
                    <w:pPr>
                      <w:jc w:val="center"/>
                    </w:pPr>
                    <w:r>
                      <w:fldChar w:fldCharType="begin"/>
                    </w:r>
                    <w:r>
                      <w:instrText xml:space="preserve"> PAGE   \* MERGEFORMAT </w:instrText>
                    </w:r>
                    <w:r>
                      <w:fldChar w:fldCharType="separate"/>
                    </w:r>
                    <w:r w:rsidR="00DE60F7">
                      <w:rPr>
                        <w:noProof/>
                      </w:rPr>
                      <w:t>1</w:t>
                    </w:r>
                    <w: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-225425</wp:posOffset>
              </wp:positionH>
              <wp:positionV relativeFrom="paragraph">
                <wp:posOffset>91440</wp:posOffset>
              </wp:positionV>
              <wp:extent cx="2956560" cy="22923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AD0" w:rsidRPr="009D7D06" w:rsidRDefault="00C95AD0" w:rsidP="00DD06C2">
                          <w:pPr>
                            <w:pStyle w:val="Footer"/>
                            <w:rPr>
                              <w:i/>
                              <w:color w:val="000000"/>
                              <w:sz w:val="18"/>
                              <w:szCs w:val="27"/>
                            </w:rPr>
                          </w:pPr>
                          <w:r w:rsidRPr="009D7D06">
                            <w:rPr>
                              <w:i/>
                              <w:color w:val="000000"/>
                              <w:sz w:val="18"/>
                              <w:szCs w:val="27"/>
                            </w:rPr>
                            <w:t xml:space="preserve">© David Faure, </w:t>
                          </w:r>
                          <w:proofErr w:type="spellStart"/>
                          <w:r w:rsidRPr="009D7D06">
                            <w:rPr>
                              <w:i/>
                              <w:color w:val="000000"/>
                              <w:sz w:val="18"/>
                              <w:szCs w:val="27"/>
                            </w:rPr>
                            <w:t>InThinking</w:t>
                          </w:r>
                          <w:proofErr w:type="spellEnd"/>
                          <w:r w:rsidRPr="009D7D06">
                            <w:rPr>
                              <w:i/>
                              <w:color w:val="000000"/>
                              <w:sz w:val="18"/>
                              <w:szCs w:val="27"/>
                            </w:rPr>
                            <w:t xml:space="preserve"> </w:t>
                          </w:r>
                          <w:hyperlink r:id="rId3" w:history="1"/>
                          <w:r>
                            <w:rPr>
                              <w:rStyle w:val="Hyperlink"/>
                              <w:i/>
                              <w:sz w:val="18"/>
                              <w:szCs w:val="27"/>
                            </w:rPr>
                            <w:t xml:space="preserve"> </w:t>
                          </w:r>
                          <w:r w:rsidRPr="00333045">
                            <w:rPr>
                              <w:rStyle w:val="Hyperlink"/>
                              <w:i/>
                              <w:sz w:val="18"/>
                              <w:szCs w:val="27"/>
                            </w:rPr>
                            <w:t>http://www.thinkib.net/biology</w:t>
                          </w:r>
                          <w:r w:rsidRPr="009D7D06">
                            <w:rPr>
                              <w:i/>
                              <w:color w:val="000000"/>
                              <w:sz w:val="18"/>
                              <w:szCs w:val="27"/>
                            </w:rPr>
                            <w:t xml:space="preserve">  </w:t>
                          </w:r>
                        </w:p>
                        <w:p w:rsidR="00C95AD0" w:rsidRPr="001519F6" w:rsidRDefault="00C95AD0" w:rsidP="00DD06C2">
                          <w:pPr>
                            <w:pStyle w:val="Footer"/>
                            <w:ind w:left="-142"/>
                            <w:jc w:val="center"/>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7.75pt;margin-top:7.2pt;width:232.8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y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" filled="f" stroked="f">
              <v:textbox>
                <w:txbxContent>
                  <w:p w:rsidR="00C95AD0" w:rsidRPr="009D7D06" w:rsidRDefault="00C95AD0" w:rsidP="00DD06C2">
                    <w:pPr>
                      <w:pStyle w:val="Footer"/>
                      <w:rPr>
                        <w:i/>
                        <w:color w:val="000000"/>
                        <w:sz w:val="18"/>
                        <w:szCs w:val="27"/>
                      </w:rPr>
                    </w:pPr>
                    <w:r w:rsidRPr="009D7D06">
                      <w:rPr>
                        <w:i/>
                        <w:color w:val="000000"/>
                        <w:sz w:val="18"/>
                        <w:szCs w:val="27"/>
                      </w:rPr>
                      <w:t xml:space="preserve">© David Faure, </w:t>
                    </w:r>
                    <w:proofErr w:type="spellStart"/>
                    <w:r w:rsidRPr="009D7D06">
                      <w:rPr>
                        <w:i/>
                        <w:color w:val="000000"/>
                        <w:sz w:val="18"/>
                        <w:szCs w:val="27"/>
                      </w:rPr>
                      <w:t>InThinking</w:t>
                    </w:r>
                    <w:proofErr w:type="spellEnd"/>
                    <w:r w:rsidRPr="009D7D06">
                      <w:rPr>
                        <w:i/>
                        <w:color w:val="000000"/>
                        <w:sz w:val="18"/>
                        <w:szCs w:val="27"/>
                      </w:rPr>
                      <w:t xml:space="preserve"> </w:t>
                    </w:r>
                    <w:hyperlink r:id="rId4" w:history="1"/>
                    <w:r>
                      <w:rPr>
                        <w:rStyle w:val="Hyperlink"/>
                        <w:i/>
                        <w:sz w:val="18"/>
                        <w:szCs w:val="27"/>
                      </w:rPr>
                      <w:t xml:space="preserve"> </w:t>
                    </w:r>
                    <w:r w:rsidRPr="00333045">
                      <w:rPr>
                        <w:rStyle w:val="Hyperlink"/>
                        <w:i/>
                        <w:sz w:val="18"/>
                        <w:szCs w:val="27"/>
                      </w:rPr>
                      <w:t>http://www.thinkib.net/biology</w:t>
                    </w:r>
                    <w:r w:rsidRPr="009D7D06">
                      <w:rPr>
                        <w:i/>
                        <w:color w:val="000000"/>
                        <w:sz w:val="18"/>
                        <w:szCs w:val="27"/>
                      </w:rPr>
                      <w:t xml:space="preserve">  </w:t>
                    </w:r>
                  </w:p>
                  <w:p w:rsidR="00C95AD0" w:rsidRPr="001519F6" w:rsidRDefault="00C95AD0" w:rsidP="00DD06C2">
                    <w:pPr>
                      <w:pStyle w:val="Footer"/>
                      <w:ind w:left="-142"/>
                      <w:jc w:val="center"/>
                      <w:rPr>
                        <w:rFonts w:ascii="Arial" w:hAnsi="Arial" w:cs="Arial"/>
                        <w:i/>
                        <w:sz w:val="16"/>
                        <w:szCs w:val="16"/>
                      </w:rPr>
                    </w:pPr>
                  </w:p>
                </w:txbxContent>
              </v:textbox>
            </v:shape>
          </w:pict>
        </mc:Fallback>
      </mc:AlternateContent>
    </w:r>
    <w:r>
      <w:rPr>
        <w:noProof/>
        <w:lang w:eastAsia="en-GB"/>
      </w:rPr>
      <mc:AlternateContent>
        <mc:Choice Requires="wps">
          <w:drawing>
            <wp:anchor distT="4294967295" distB="4294967295" distL="114300" distR="114300" simplePos="0" relativeHeight="251658240" behindDoc="0" locked="0" layoutInCell="1" allowOverlap="1">
              <wp:simplePos x="0" y="0"/>
              <wp:positionH relativeFrom="column">
                <wp:posOffset>-190500</wp:posOffset>
              </wp:positionH>
              <wp:positionV relativeFrom="paragraph">
                <wp:posOffset>74929</wp:posOffset>
              </wp:positionV>
              <wp:extent cx="2807970" cy="0"/>
              <wp:effectExtent l="0" t="0" r="30480" b="1905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970" cy="0"/>
                      </a:xfrm>
                      <a:prstGeom prst="straightConnector1">
                        <a:avLst/>
                      </a:prstGeom>
                      <a:noFill/>
                      <a:ln w="12700">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DC2BC" id="_x0000_t32" coordsize="21600,21600" o:spt="32" o:oned="t" path="m,l21600,21600e" filled="f">
              <v:path arrowok="t" fillok="f" o:connecttype="none"/>
              <o:lock v:ext="edit" shapetype="t"/>
            </v:shapetype>
            <v:shape id="AutoShape 1" o:spid="_x0000_s1026" type="#_x0000_t32" style="position:absolute;margin-left:-15pt;margin-top:5.9pt;width:221.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" strokecolor="#243f60" strokeweight="1pt"/>
          </w:pict>
        </mc:Fallback>
      </mc:AlternateContent>
    </w:r>
  </w:p>
  <w:p w:rsidR="00C95AD0" w:rsidRDefault="00C95AD0" w:rsidP="00DD06C2">
    <w:pPr>
      <w:pStyle w:val="Footer"/>
    </w:pPr>
  </w:p>
  <w:p w:rsidR="00C95AD0" w:rsidRPr="009D7D06" w:rsidRDefault="00C95AD0" w:rsidP="009D7D06">
    <w:pPr>
      <w:pStyle w:val="Footer"/>
      <w:rPr>
        <w:i/>
        <w:color w:val="000000"/>
        <w:sz w:val="18"/>
        <w:szCs w:val="2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14F" w:rsidRDefault="0087314F" w:rsidP="003B0723">
      <w:pPr>
        <w:spacing w:after="0" w:line="240" w:lineRule="auto"/>
      </w:pPr>
      <w:r>
        <w:separator/>
      </w:r>
    </w:p>
  </w:footnote>
  <w:footnote w:type="continuationSeparator" w:id="0">
    <w:p w:rsidR="0087314F" w:rsidRDefault="0087314F" w:rsidP="003B0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6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7668"/>
    </w:tblGrid>
    <w:tr w:rsidR="00C95AD0" w:rsidTr="00F056CC">
      <w:trPr>
        <w:trHeight w:val="646"/>
      </w:trPr>
      <w:tc>
        <w:tcPr>
          <w:tcW w:w="7668" w:type="dxa"/>
        </w:tcPr>
        <w:p w:rsidR="00C95AD0" w:rsidRPr="00E921A3" w:rsidRDefault="007E4BD9" w:rsidP="00E921A3">
          <w:pPr>
            <w:pStyle w:val="Heading1"/>
            <w:spacing w:before="120" w:after="0"/>
            <w:outlineLvl w:val="0"/>
            <w:rPr>
              <w:color w:val="003399"/>
            </w:rPr>
          </w:pPr>
          <w:r>
            <w:rPr>
              <w:color w:val="003399"/>
            </w:rPr>
            <w:t>IB Biology - Practical Scheme of Work</w:t>
          </w:r>
        </w:p>
      </w:tc>
    </w:tr>
  </w:tbl>
  <w:p w:rsidR="00C95AD0" w:rsidRPr="00E75573" w:rsidRDefault="00C95AD0" w:rsidP="005237CA">
    <w:pPr>
      <w:pStyle w:val="Header"/>
      <w:rPr>
        <w:b/>
        <w:sz w:val="32"/>
      </w:rPr>
    </w:pPr>
    <w:r>
      <w:rPr>
        <w:noProof/>
        <w:lang w:eastAsia="en-GB"/>
      </w:rPr>
      <w:drawing>
        <wp:anchor distT="0" distB="0" distL="114300" distR="114300" simplePos="0" relativeHeight="251655168" behindDoc="0" locked="0" layoutInCell="1" allowOverlap="1" wp14:anchorId="166A7E72" wp14:editId="0E818E98">
          <wp:simplePos x="0" y="0"/>
          <wp:positionH relativeFrom="column">
            <wp:posOffset>4933950</wp:posOffset>
          </wp:positionH>
          <wp:positionV relativeFrom="paragraph">
            <wp:posOffset>-514350</wp:posOffset>
          </wp:positionV>
          <wp:extent cx="1293809" cy="483761"/>
          <wp:effectExtent l="0" t="0" r="1905" b="0"/>
          <wp:wrapNone/>
          <wp:docPr id="65" name="Picture 0" descr="inthinking-logo-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hinking-logo-le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809" cy="4837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990"/>
    <w:multiLevelType w:val="multilevel"/>
    <w:tmpl w:val="59A6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1313"/>
    <w:multiLevelType w:val="multilevel"/>
    <w:tmpl w:val="D468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C5381"/>
    <w:multiLevelType w:val="hybridMultilevel"/>
    <w:tmpl w:val="E9EA3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D7930"/>
    <w:multiLevelType w:val="hybridMultilevel"/>
    <w:tmpl w:val="08CE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F6E63"/>
    <w:multiLevelType w:val="hybridMultilevel"/>
    <w:tmpl w:val="3E326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11ECA"/>
    <w:multiLevelType w:val="hybridMultilevel"/>
    <w:tmpl w:val="C9A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875CD"/>
    <w:multiLevelType w:val="hybridMultilevel"/>
    <w:tmpl w:val="2E527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B7F08"/>
    <w:multiLevelType w:val="hybridMultilevel"/>
    <w:tmpl w:val="A0963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8E533A"/>
    <w:multiLevelType w:val="hybridMultilevel"/>
    <w:tmpl w:val="63F2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404C7"/>
    <w:multiLevelType w:val="hybridMultilevel"/>
    <w:tmpl w:val="D488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C52DD"/>
    <w:multiLevelType w:val="hybridMultilevel"/>
    <w:tmpl w:val="6BC0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11902"/>
    <w:multiLevelType w:val="multilevel"/>
    <w:tmpl w:val="2330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F724E5"/>
    <w:multiLevelType w:val="multilevel"/>
    <w:tmpl w:val="5E9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47549"/>
    <w:multiLevelType w:val="hybridMultilevel"/>
    <w:tmpl w:val="F7762EBE"/>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CD722B"/>
    <w:multiLevelType w:val="hybridMultilevel"/>
    <w:tmpl w:val="5B82F422"/>
    <w:lvl w:ilvl="0" w:tplc="DCFA15D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CAF7DC4"/>
    <w:multiLevelType w:val="hybridMultilevel"/>
    <w:tmpl w:val="5DD6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10D12"/>
    <w:multiLevelType w:val="hybridMultilevel"/>
    <w:tmpl w:val="2F52E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C13C3"/>
    <w:multiLevelType w:val="hybridMultilevel"/>
    <w:tmpl w:val="F7762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6F5873"/>
    <w:multiLevelType w:val="hybridMultilevel"/>
    <w:tmpl w:val="033EC06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9" w15:restartNumberingAfterBreak="0">
    <w:nsid w:val="75B5730F"/>
    <w:multiLevelType w:val="hybridMultilevel"/>
    <w:tmpl w:val="8B860F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797E282B"/>
    <w:multiLevelType w:val="hybridMultilevel"/>
    <w:tmpl w:val="7D9C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A3205"/>
    <w:multiLevelType w:val="multilevel"/>
    <w:tmpl w:val="47281D56"/>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22" w15:restartNumberingAfterBreak="0">
    <w:nsid w:val="7B7643DF"/>
    <w:multiLevelType w:val="hybridMultilevel"/>
    <w:tmpl w:val="229E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D647CB"/>
    <w:multiLevelType w:val="hybridMultilevel"/>
    <w:tmpl w:val="F7762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3"/>
  </w:num>
  <w:num w:numId="3">
    <w:abstractNumId w:val="17"/>
  </w:num>
  <w:num w:numId="4">
    <w:abstractNumId w:val="14"/>
  </w:num>
  <w:num w:numId="5">
    <w:abstractNumId w:val="16"/>
  </w:num>
  <w:num w:numId="6">
    <w:abstractNumId w:val="20"/>
  </w:num>
  <w:num w:numId="7">
    <w:abstractNumId w:val="19"/>
  </w:num>
  <w:num w:numId="8">
    <w:abstractNumId w:val="18"/>
  </w:num>
  <w:num w:numId="9">
    <w:abstractNumId w:val="8"/>
  </w:num>
  <w:num w:numId="10">
    <w:abstractNumId w:val="3"/>
  </w:num>
  <w:num w:numId="11">
    <w:abstractNumId w:val="5"/>
  </w:num>
  <w:num w:numId="12">
    <w:abstractNumId w:val="4"/>
  </w:num>
  <w:num w:numId="13">
    <w:abstractNumId w:val="1"/>
  </w:num>
  <w:num w:numId="14">
    <w:abstractNumId w:val="11"/>
  </w:num>
  <w:num w:numId="15">
    <w:abstractNumId w:val="21"/>
  </w:num>
  <w:num w:numId="16">
    <w:abstractNumId w:val="12"/>
  </w:num>
  <w:num w:numId="17">
    <w:abstractNumId w:val="6"/>
  </w:num>
  <w:num w:numId="18">
    <w:abstractNumId w:val="0"/>
  </w:num>
  <w:num w:numId="19">
    <w:abstractNumId w:val="9"/>
  </w:num>
  <w:num w:numId="20">
    <w:abstractNumId w:val="2"/>
  </w:num>
  <w:num w:numId="21">
    <w:abstractNumId w:val="7"/>
  </w:num>
  <w:num w:numId="22">
    <w:abstractNumId w:val="10"/>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fillcolor="none [1940]" strokecolor="none [1940]">
      <v:fill color="none [1940]" color2="none [660]" angle="-45" focus="-50%" type="gradient"/>
      <v:stroke color="none [1940]" weight="1pt"/>
      <v:shadow on="t" type="perspective" color="none [1604]" opacity=".5"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1D"/>
    <w:rsid w:val="0000339E"/>
    <w:rsid w:val="00030C48"/>
    <w:rsid w:val="00050AC0"/>
    <w:rsid w:val="00090917"/>
    <w:rsid w:val="000B393D"/>
    <w:rsid w:val="0010184E"/>
    <w:rsid w:val="00137C54"/>
    <w:rsid w:val="00171306"/>
    <w:rsid w:val="001757CF"/>
    <w:rsid w:val="001A37F4"/>
    <w:rsid w:val="001C1DF4"/>
    <w:rsid w:val="001C1F03"/>
    <w:rsid w:val="002039CC"/>
    <w:rsid w:val="002603AC"/>
    <w:rsid w:val="00287483"/>
    <w:rsid w:val="002B2C5F"/>
    <w:rsid w:val="002D154A"/>
    <w:rsid w:val="002D588F"/>
    <w:rsid w:val="002E3B4B"/>
    <w:rsid w:val="002E7294"/>
    <w:rsid w:val="002F5291"/>
    <w:rsid w:val="003011FC"/>
    <w:rsid w:val="003131BA"/>
    <w:rsid w:val="00324C8C"/>
    <w:rsid w:val="00325409"/>
    <w:rsid w:val="003303C6"/>
    <w:rsid w:val="00333045"/>
    <w:rsid w:val="003410B4"/>
    <w:rsid w:val="00363F70"/>
    <w:rsid w:val="0038703D"/>
    <w:rsid w:val="003B0723"/>
    <w:rsid w:val="003B69E6"/>
    <w:rsid w:val="003B7F2A"/>
    <w:rsid w:val="003E657C"/>
    <w:rsid w:val="00402518"/>
    <w:rsid w:val="004171C8"/>
    <w:rsid w:val="00431C24"/>
    <w:rsid w:val="00486CAB"/>
    <w:rsid w:val="005038D4"/>
    <w:rsid w:val="005054F8"/>
    <w:rsid w:val="005204FA"/>
    <w:rsid w:val="005237CA"/>
    <w:rsid w:val="00534096"/>
    <w:rsid w:val="0053799C"/>
    <w:rsid w:val="00583F2C"/>
    <w:rsid w:val="00594425"/>
    <w:rsid w:val="005B136D"/>
    <w:rsid w:val="005F09AB"/>
    <w:rsid w:val="005F2A87"/>
    <w:rsid w:val="006B7385"/>
    <w:rsid w:val="0072121D"/>
    <w:rsid w:val="00744423"/>
    <w:rsid w:val="0074645D"/>
    <w:rsid w:val="00763A7A"/>
    <w:rsid w:val="00766076"/>
    <w:rsid w:val="007A5797"/>
    <w:rsid w:val="007C4B08"/>
    <w:rsid w:val="007C5ABC"/>
    <w:rsid w:val="007E4BD9"/>
    <w:rsid w:val="00824E4D"/>
    <w:rsid w:val="0082742E"/>
    <w:rsid w:val="0087314F"/>
    <w:rsid w:val="00873F20"/>
    <w:rsid w:val="00874533"/>
    <w:rsid w:val="00876FB5"/>
    <w:rsid w:val="00882331"/>
    <w:rsid w:val="008C3977"/>
    <w:rsid w:val="00912A75"/>
    <w:rsid w:val="00932AE7"/>
    <w:rsid w:val="009414A5"/>
    <w:rsid w:val="00990126"/>
    <w:rsid w:val="009D3587"/>
    <w:rsid w:val="009D7D06"/>
    <w:rsid w:val="009E6A04"/>
    <w:rsid w:val="00A409AC"/>
    <w:rsid w:val="00A61D8A"/>
    <w:rsid w:val="00A94AC7"/>
    <w:rsid w:val="00AB40C3"/>
    <w:rsid w:val="00AF30E1"/>
    <w:rsid w:val="00B2054D"/>
    <w:rsid w:val="00B20FD4"/>
    <w:rsid w:val="00B373BC"/>
    <w:rsid w:val="00B63313"/>
    <w:rsid w:val="00B63701"/>
    <w:rsid w:val="00BB284C"/>
    <w:rsid w:val="00BD69DA"/>
    <w:rsid w:val="00BF7411"/>
    <w:rsid w:val="00C04BFA"/>
    <w:rsid w:val="00C17443"/>
    <w:rsid w:val="00C2605E"/>
    <w:rsid w:val="00C34D60"/>
    <w:rsid w:val="00C36ACE"/>
    <w:rsid w:val="00C91591"/>
    <w:rsid w:val="00C9329B"/>
    <w:rsid w:val="00C95AD0"/>
    <w:rsid w:val="00C977DD"/>
    <w:rsid w:val="00CB4108"/>
    <w:rsid w:val="00CD70A9"/>
    <w:rsid w:val="00CE3F2D"/>
    <w:rsid w:val="00D01E1E"/>
    <w:rsid w:val="00D07415"/>
    <w:rsid w:val="00D102D0"/>
    <w:rsid w:val="00D47B45"/>
    <w:rsid w:val="00D55C6A"/>
    <w:rsid w:val="00D6552D"/>
    <w:rsid w:val="00D765AE"/>
    <w:rsid w:val="00D90546"/>
    <w:rsid w:val="00DD06C2"/>
    <w:rsid w:val="00DE3DD9"/>
    <w:rsid w:val="00DE60F7"/>
    <w:rsid w:val="00DF2E4F"/>
    <w:rsid w:val="00DF5E0D"/>
    <w:rsid w:val="00E0323C"/>
    <w:rsid w:val="00E3158B"/>
    <w:rsid w:val="00E31BB8"/>
    <w:rsid w:val="00E75573"/>
    <w:rsid w:val="00E84C17"/>
    <w:rsid w:val="00E850A4"/>
    <w:rsid w:val="00E921A3"/>
    <w:rsid w:val="00EA1DEA"/>
    <w:rsid w:val="00EA3A10"/>
    <w:rsid w:val="00EB2DE8"/>
    <w:rsid w:val="00EB2F51"/>
    <w:rsid w:val="00F056CC"/>
    <w:rsid w:val="00F069FC"/>
    <w:rsid w:val="00F11B4E"/>
    <w:rsid w:val="00FB02A4"/>
    <w:rsid w:val="00FC35A9"/>
    <w:rsid w:val="00FC57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none [1940]" strokecolor="none [1940]">
      <v:fill color="none [1940]" color2="none [660]" angle="-45" focus="-50%" type="gradient"/>
      <v:stroke color="none [1940]" weight="1pt"/>
      <v:shadow on="t" type="perspective" color="none [1604]" opacity=".5" offset="1pt" offset2="-3pt"/>
    </o:shapedefaults>
    <o:shapelayout v:ext="edit">
      <o:idmap v:ext="edit" data="1"/>
    </o:shapelayout>
  </w:shapeDefaults>
  <w:decimalSymbol w:val="."/>
  <w:listSeparator w:val=","/>
  <w14:docId w14:val="19EAC27B"/>
  <w15:docId w15:val="{B2786903-D389-4C68-AD8F-8C33706B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3"/>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3BC"/>
    <w:pPr>
      <w:spacing w:after="200" w:line="276" w:lineRule="auto"/>
    </w:pPr>
    <w:rPr>
      <w:sz w:val="22"/>
      <w:szCs w:val="22"/>
      <w:lang w:val="en-GB"/>
    </w:rPr>
  </w:style>
  <w:style w:type="paragraph" w:styleId="Heading1">
    <w:name w:val="heading 1"/>
    <w:basedOn w:val="Normal"/>
    <w:next w:val="Normal"/>
    <w:link w:val="Heading1Char"/>
    <w:uiPriority w:val="9"/>
    <w:qFormat/>
    <w:rsid w:val="00176E87"/>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qFormat/>
    <w:rsid w:val="00EE2B7A"/>
    <w:pPr>
      <w:keepNext/>
      <w:keepLines/>
      <w:spacing w:before="200" w:after="0"/>
      <w:outlineLvl w:val="1"/>
    </w:pPr>
    <w:rPr>
      <w:rFonts w:eastAsia="Times New Roman"/>
      <w:b/>
      <w:bCs/>
      <w:color w:val="4F81BD"/>
      <w:sz w:val="26"/>
      <w:szCs w:val="26"/>
      <w:lang w:val="en-US"/>
    </w:rPr>
  </w:style>
  <w:style w:type="paragraph" w:styleId="Heading3">
    <w:name w:val="heading 3"/>
    <w:basedOn w:val="Normal"/>
    <w:next w:val="Normal"/>
    <w:link w:val="Heading3Char"/>
    <w:uiPriority w:val="9"/>
    <w:unhideWhenUsed/>
    <w:qFormat/>
    <w:rsid w:val="007660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37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C4E"/>
  </w:style>
  <w:style w:type="paragraph" w:styleId="Footer">
    <w:name w:val="footer"/>
    <w:basedOn w:val="Normal"/>
    <w:link w:val="FooterChar"/>
    <w:uiPriority w:val="99"/>
    <w:unhideWhenUsed/>
    <w:rsid w:val="00B6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C4E"/>
  </w:style>
  <w:style w:type="paragraph" w:styleId="BalloonText">
    <w:name w:val="Balloon Text"/>
    <w:basedOn w:val="Normal"/>
    <w:link w:val="BalloonTextChar"/>
    <w:uiPriority w:val="99"/>
    <w:semiHidden/>
    <w:unhideWhenUsed/>
    <w:rsid w:val="00B64C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4C4E"/>
    <w:rPr>
      <w:rFonts w:ascii="Tahoma" w:hAnsi="Tahoma" w:cs="Tahoma"/>
      <w:sz w:val="16"/>
      <w:szCs w:val="16"/>
    </w:rPr>
  </w:style>
  <w:style w:type="paragraph" w:customStyle="1" w:styleId="Default">
    <w:name w:val="Default"/>
    <w:rsid w:val="00B36E91"/>
    <w:pPr>
      <w:autoSpaceDE w:val="0"/>
      <w:autoSpaceDN w:val="0"/>
      <w:adjustRightInd w:val="0"/>
    </w:pPr>
    <w:rPr>
      <w:rFonts w:ascii="Arial" w:hAnsi="Arial" w:cs="Arial"/>
      <w:color w:val="000000"/>
      <w:sz w:val="24"/>
      <w:szCs w:val="24"/>
      <w:lang w:val="en-GB"/>
    </w:rPr>
  </w:style>
  <w:style w:type="table" w:styleId="TableGrid">
    <w:name w:val="Table Grid"/>
    <w:basedOn w:val="TableNormal"/>
    <w:uiPriority w:val="59"/>
    <w:rsid w:val="00306496"/>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EE2B7A"/>
    <w:rPr>
      <w:rFonts w:ascii="Calibri" w:eastAsia="Times New Roman" w:hAnsi="Calibri" w:cs="Times New Roman"/>
      <w:b/>
      <w:bCs/>
      <w:color w:val="4F81BD"/>
      <w:sz w:val="26"/>
      <w:szCs w:val="26"/>
    </w:rPr>
  </w:style>
  <w:style w:type="character" w:styleId="Hyperlink">
    <w:name w:val="Hyperlink"/>
    <w:uiPriority w:val="99"/>
    <w:unhideWhenUsed/>
    <w:rsid w:val="00EE2B7A"/>
    <w:rPr>
      <w:color w:val="0000FF"/>
      <w:u w:val="single"/>
    </w:rPr>
  </w:style>
  <w:style w:type="paragraph" w:customStyle="1" w:styleId="ColorfulList-Accent11">
    <w:name w:val="Colorful List - Accent 11"/>
    <w:basedOn w:val="Normal"/>
    <w:uiPriority w:val="34"/>
    <w:qFormat/>
    <w:rsid w:val="00EE2B7A"/>
    <w:pPr>
      <w:ind w:left="720"/>
      <w:contextualSpacing/>
    </w:pPr>
    <w:rPr>
      <w:rFonts w:ascii="Cambria" w:eastAsia="Cambria" w:hAnsi="Cambria"/>
      <w:lang w:val="en-US"/>
    </w:rPr>
  </w:style>
  <w:style w:type="character" w:styleId="FollowedHyperlink">
    <w:name w:val="FollowedHyperlink"/>
    <w:uiPriority w:val="99"/>
    <w:semiHidden/>
    <w:unhideWhenUsed/>
    <w:rsid w:val="00EE2B7A"/>
    <w:rPr>
      <w:color w:val="800080"/>
      <w:u w:val="single"/>
    </w:rPr>
  </w:style>
  <w:style w:type="character" w:customStyle="1" w:styleId="Heading1Char">
    <w:name w:val="Heading 1 Char"/>
    <w:link w:val="Heading1"/>
    <w:uiPriority w:val="9"/>
    <w:rsid w:val="00176E87"/>
    <w:rPr>
      <w:rFonts w:ascii="Calibri" w:eastAsia="Times New Roman" w:hAnsi="Calibri" w:cs="Times New Roman"/>
      <w:b/>
      <w:bCs/>
      <w:kern w:val="32"/>
      <w:sz w:val="32"/>
      <w:szCs w:val="32"/>
      <w:lang w:val="en-GB"/>
    </w:rPr>
  </w:style>
  <w:style w:type="paragraph" w:styleId="ListParagraph">
    <w:name w:val="List Paragraph"/>
    <w:basedOn w:val="Normal"/>
    <w:uiPriority w:val="34"/>
    <w:qFormat/>
    <w:rsid w:val="0072121D"/>
    <w:pPr>
      <w:ind w:left="720"/>
      <w:contextualSpacing/>
    </w:pPr>
  </w:style>
  <w:style w:type="table" w:styleId="MediumShading1-Accent1">
    <w:name w:val="Medium Shading 1 Accent 1"/>
    <w:basedOn w:val="TableNormal"/>
    <w:uiPriority w:val="63"/>
    <w:rsid w:val="0072121D"/>
    <w:rPr>
      <w:sz w:val="22"/>
      <w:szCs w:val="22"/>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Quote">
    <w:name w:val="Quote"/>
    <w:basedOn w:val="Normal"/>
    <w:next w:val="Normal"/>
    <w:link w:val="QuoteChar"/>
    <w:uiPriority w:val="29"/>
    <w:qFormat/>
    <w:rsid w:val="00EA1DEA"/>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EA1DEA"/>
    <w:rPr>
      <w:rFonts w:asciiTheme="minorHAnsi" w:eastAsiaTheme="minorEastAsia" w:hAnsiTheme="minorHAnsi" w:cstheme="minorBidi"/>
      <w:i/>
      <w:iCs/>
      <w:color w:val="000000" w:themeColor="text1"/>
      <w:sz w:val="22"/>
      <w:szCs w:val="22"/>
      <w:lang w:eastAsia="ja-JP"/>
    </w:rPr>
  </w:style>
  <w:style w:type="character" w:customStyle="1" w:styleId="Heading4Char">
    <w:name w:val="Heading 4 Char"/>
    <w:basedOn w:val="DefaultParagraphFont"/>
    <w:link w:val="Heading4"/>
    <w:uiPriority w:val="9"/>
    <w:rsid w:val="005237CA"/>
    <w:rPr>
      <w:rFonts w:asciiTheme="majorHAnsi" w:eastAsiaTheme="majorEastAsia" w:hAnsiTheme="majorHAnsi" w:cstheme="majorBidi"/>
      <w:b/>
      <w:bCs/>
      <w:i/>
      <w:iCs/>
      <w:color w:val="4F81BD" w:themeColor="accent1"/>
      <w:sz w:val="22"/>
      <w:szCs w:val="22"/>
      <w:lang w:val="en-GB"/>
    </w:rPr>
  </w:style>
  <w:style w:type="character" w:customStyle="1" w:styleId="qword">
    <w:name w:val="qword"/>
    <w:basedOn w:val="DefaultParagraphFont"/>
    <w:rsid w:val="005237CA"/>
  </w:style>
  <w:style w:type="character" w:customStyle="1" w:styleId="qdef">
    <w:name w:val="qdef"/>
    <w:basedOn w:val="DefaultParagraphFont"/>
    <w:rsid w:val="005237CA"/>
  </w:style>
  <w:style w:type="character" w:customStyle="1" w:styleId="apple-converted-space">
    <w:name w:val="apple-converted-space"/>
    <w:basedOn w:val="DefaultParagraphFont"/>
    <w:rsid w:val="005237CA"/>
  </w:style>
  <w:style w:type="character" w:customStyle="1" w:styleId="Heading3Char">
    <w:name w:val="Heading 3 Char"/>
    <w:basedOn w:val="DefaultParagraphFont"/>
    <w:link w:val="Heading3"/>
    <w:uiPriority w:val="9"/>
    <w:rsid w:val="00766076"/>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unhideWhenUsed/>
    <w:rsid w:val="003E657C"/>
    <w:pPr>
      <w:spacing w:before="100" w:beforeAutospacing="1" w:after="100" w:afterAutospacing="1" w:line="240" w:lineRule="auto"/>
    </w:pPr>
    <w:rPr>
      <w:rFonts w:ascii="Times New Roman" w:eastAsia="Times New Roman" w:hAnsi="Times New Roman"/>
      <w:sz w:val="24"/>
      <w:szCs w:val="24"/>
      <w:lang w:val="fr-FR" w:eastAsia="fr-FR"/>
    </w:rPr>
  </w:style>
  <w:style w:type="table" w:styleId="GridTable6Colorful-Accent1">
    <w:name w:val="Grid Table 6 Colorful Accent 1"/>
    <w:basedOn w:val="TableNormal"/>
    <w:uiPriority w:val="51"/>
    <w:rsid w:val="0074442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mphasis">
    <w:name w:val="Emphasis"/>
    <w:basedOn w:val="DefaultParagraphFont"/>
    <w:uiPriority w:val="20"/>
    <w:qFormat/>
    <w:rsid w:val="00DE3DD9"/>
    <w:rPr>
      <w:i/>
      <w:iCs/>
    </w:rPr>
  </w:style>
  <w:style w:type="character" w:styleId="Strong">
    <w:name w:val="Strong"/>
    <w:basedOn w:val="DefaultParagraphFont"/>
    <w:uiPriority w:val="22"/>
    <w:qFormat/>
    <w:rsid w:val="00B20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7375">
      <w:bodyDiv w:val="1"/>
      <w:marLeft w:val="0"/>
      <w:marRight w:val="0"/>
      <w:marTop w:val="0"/>
      <w:marBottom w:val="0"/>
      <w:divBdr>
        <w:top w:val="none" w:sz="0" w:space="0" w:color="auto"/>
        <w:left w:val="none" w:sz="0" w:space="0" w:color="auto"/>
        <w:bottom w:val="none" w:sz="0" w:space="0" w:color="auto"/>
        <w:right w:val="none" w:sz="0" w:space="0" w:color="auto"/>
      </w:divBdr>
      <w:divsChild>
        <w:div w:id="1752504194">
          <w:marLeft w:val="0"/>
          <w:marRight w:val="0"/>
          <w:marTop w:val="0"/>
          <w:marBottom w:val="0"/>
          <w:divBdr>
            <w:top w:val="none" w:sz="0" w:space="0" w:color="auto"/>
            <w:left w:val="none" w:sz="0" w:space="0" w:color="auto"/>
            <w:bottom w:val="none" w:sz="0" w:space="0" w:color="auto"/>
            <w:right w:val="none" w:sz="0" w:space="0" w:color="auto"/>
          </w:divBdr>
        </w:div>
        <w:div w:id="1730416232">
          <w:marLeft w:val="0"/>
          <w:marRight w:val="0"/>
          <w:marTop w:val="0"/>
          <w:marBottom w:val="0"/>
          <w:divBdr>
            <w:top w:val="none" w:sz="0" w:space="0" w:color="auto"/>
            <w:left w:val="none" w:sz="0" w:space="0" w:color="auto"/>
            <w:bottom w:val="none" w:sz="0" w:space="0" w:color="auto"/>
            <w:right w:val="none" w:sz="0" w:space="0" w:color="auto"/>
          </w:divBdr>
        </w:div>
        <w:div w:id="775560993">
          <w:marLeft w:val="0"/>
          <w:marRight w:val="0"/>
          <w:marTop w:val="0"/>
          <w:marBottom w:val="0"/>
          <w:divBdr>
            <w:top w:val="none" w:sz="0" w:space="0" w:color="auto"/>
            <w:left w:val="none" w:sz="0" w:space="0" w:color="auto"/>
            <w:bottom w:val="none" w:sz="0" w:space="0" w:color="auto"/>
            <w:right w:val="none" w:sz="0" w:space="0" w:color="auto"/>
          </w:divBdr>
        </w:div>
        <w:div w:id="1006438414">
          <w:marLeft w:val="0"/>
          <w:marRight w:val="0"/>
          <w:marTop w:val="0"/>
          <w:marBottom w:val="0"/>
          <w:divBdr>
            <w:top w:val="none" w:sz="0" w:space="0" w:color="auto"/>
            <w:left w:val="none" w:sz="0" w:space="0" w:color="auto"/>
            <w:bottom w:val="none" w:sz="0" w:space="0" w:color="auto"/>
            <w:right w:val="none" w:sz="0" w:space="0" w:color="auto"/>
          </w:divBdr>
        </w:div>
        <w:div w:id="2051762244">
          <w:marLeft w:val="0"/>
          <w:marRight w:val="0"/>
          <w:marTop w:val="0"/>
          <w:marBottom w:val="0"/>
          <w:divBdr>
            <w:top w:val="none" w:sz="0" w:space="0" w:color="auto"/>
            <w:left w:val="none" w:sz="0" w:space="0" w:color="auto"/>
            <w:bottom w:val="none" w:sz="0" w:space="0" w:color="auto"/>
            <w:right w:val="none" w:sz="0" w:space="0" w:color="auto"/>
          </w:divBdr>
        </w:div>
        <w:div w:id="635985412">
          <w:marLeft w:val="0"/>
          <w:marRight w:val="0"/>
          <w:marTop w:val="0"/>
          <w:marBottom w:val="0"/>
          <w:divBdr>
            <w:top w:val="none" w:sz="0" w:space="0" w:color="auto"/>
            <w:left w:val="none" w:sz="0" w:space="0" w:color="auto"/>
            <w:bottom w:val="none" w:sz="0" w:space="0" w:color="auto"/>
            <w:right w:val="none" w:sz="0" w:space="0" w:color="auto"/>
          </w:divBdr>
        </w:div>
        <w:div w:id="1870336452">
          <w:marLeft w:val="0"/>
          <w:marRight w:val="0"/>
          <w:marTop w:val="0"/>
          <w:marBottom w:val="0"/>
          <w:divBdr>
            <w:top w:val="none" w:sz="0" w:space="0" w:color="auto"/>
            <w:left w:val="none" w:sz="0" w:space="0" w:color="auto"/>
            <w:bottom w:val="none" w:sz="0" w:space="0" w:color="auto"/>
            <w:right w:val="none" w:sz="0" w:space="0" w:color="auto"/>
          </w:divBdr>
        </w:div>
        <w:div w:id="421802578">
          <w:marLeft w:val="0"/>
          <w:marRight w:val="0"/>
          <w:marTop w:val="0"/>
          <w:marBottom w:val="0"/>
          <w:divBdr>
            <w:top w:val="none" w:sz="0" w:space="0" w:color="auto"/>
            <w:left w:val="none" w:sz="0" w:space="0" w:color="auto"/>
            <w:bottom w:val="none" w:sz="0" w:space="0" w:color="auto"/>
            <w:right w:val="none" w:sz="0" w:space="0" w:color="auto"/>
          </w:divBdr>
        </w:div>
      </w:divsChild>
    </w:div>
    <w:div w:id="312225084">
      <w:bodyDiv w:val="1"/>
      <w:marLeft w:val="0"/>
      <w:marRight w:val="0"/>
      <w:marTop w:val="0"/>
      <w:marBottom w:val="0"/>
      <w:divBdr>
        <w:top w:val="none" w:sz="0" w:space="0" w:color="auto"/>
        <w:left w:val="none" w:sz="0" w:space="0" w:color="auto"/>
        <w:bottom w:val="none" w:sz="0" w:space="0" w:color="auto"/>
        <w:right w:val="none" w:sz="0" w:space="0" w:color="auto"/>
      </w:divBdr>
      <w:divsChild>
        <w:div w:id="923758417">
          <w:marLeft w:val="0"/>
          <w:marRight w:val="0"/>
          <w:marTop w:val="0"/>
          <w:marBottom w:val="0"/>
          <w:divBdr>
            <w:top w:val="none" w:sz="0" w:space="0" w:color="auto"/>
            <w:left w:val="none" w:sz="0" w:space="0" w:color="auto"/>
            <w:bottom w:val="none" w:sz="0" w:space="0" w:color="auto"/>
            <w:right w:val="none" w:sz="0" w:space="0" w:color="auto"/>
          </w:divBdr>
        </w:div>
        <w:div w:id="582370785">
          <w:marLeft w:val="0"/>
          <w:marRight w:val="0"/>
          <w:marTop w:val="0"/>
          <w:marBottom w:val="0"/>
          <w:divBdr>
            <w:top w:val="none" w:sz="0" w:space="0" w:color="auto"/>
            <w:left w:val="none" w:sz="0" w:space="0" w:color="auto"/>
            <w:bottom w:val="none" w:sz="0" w:space="0" w:color="auto"/>
            <w:right w:val="none" w:sz="0" w:space="0" w:color="auto"/>
          </w:divBdr>
        </w:div>
        <w:div w:id="1699816406">
          <w:marLeft w:val="0"/>
          <w:marRight w:val="0"/>
          <w:marTop w:val="0"/>
          <w:marBottom w:val="0"/>
          <w:divBdr>
            <w:top w:val="none" w:sz="0" w:space="0" w:color="auto"/>
            <w:left w:val="none" w:sz="0" w:space="0" w:color="auto"/>
            <w:bottom w:val="none" w:sz="0" w:space="0" w:color="auto"/>
            <w:right w:val="none" w:sz="0" w:space="0" w:color="auto"/>
          </w:divBdr>
        </w:div>
        <w:div w:id="1364019656">
          <w:marLeft w:val="0"/>
          <w:marRight w:val="0"/>
          <w:marTop w:val="0"/>
          <w:marBottom w:val="0"/>
          <w:divBdr>
            <w:top w:val="none" w:sz="0" w:space="0" w:color="auto"/>
            <w:left w:val="none" w:sz="0" w:space="0" w:color="auto"/>
            <w:bottom w:val="none" w:sz="0" w:space="0" w:color="auto"/>
            <w:right w:val="none" w:sz="0" w:space="0" w:color="auto"/>
          </w:divBdr>
        </w:div>
      </w:divsChild>
    </w:div>
    <w:div w:id="414397618">
      <w:bodyDiv w:val="1"/>
      <w:marLeft w:val="0"/>
      <w:marRight w:val="0"/>
      <w:marTop w:val="0"/>
      <w:marBottom w:val="0"/>
      <w:divBdr>
        <w:top w:val="none" w:sz="0" w:space="0" w:color="auto"/>
        <w:left w:val="none" w:sz="0" w:space="0" w:color="auto"/>
        <w:bottom w:val="none" w:sz="0" w:space="0" w:color="auto"/>
        <w:right w:val="none" w:sz="0" w:space="0" w:color="auto"/>
      </w:divBdr>
    </w:div>
    <w:div w:id="418671519">
      <w:bodyDiv w:val="1"/>
      <w:marLeft w:val="0"/>
      <w:marRight w:val="0"/>
      <w:marTop w:val="0"/>
      <w:marBottom w:val="0"/>
      <w:divBdr>
        <w:top w:val="none" w:sz="0" w:space="0" w:color="auto"/>
        <w:left w:val="none" w:sz="0" w:space="0" w:color="auto"/>
        <w:bottom w:val="none" w:sz="0" w:space="0" w:color="auto"/>
        <w:right w:val="none" w:sz="0" w:space="0" w:color="auto"/>
      </w:divBdr>
    </w:div>
    <w:div w:id="564603586">
      <w:bodyDiv w:val="1"/>
      <w:marLeft w:val="0"/>
      <w:marRight w:val="0"/>
      <w:marTop w:val="0"/>
      <w:marBottom w:val="0"/>
      <w:divBdr>
        <w:top w:val="none" w:sz="0" w:space="0" w:color="auto"/>
        <w:left w:val="none" w:sz="0" w:space="0" w:color="auto"/>
        <w:bottom w:val="none" w:sz="0" w:space="0" w:color="auto"/>
        <w:right w:val="none" w:sz="0" w:space="0" w:color="auto"/>
      </w:divBdr>
      <w:divsChild>
        <w:div w:id="86578038">
          <w:marLeft w:val="0"/>
          <w:marRight w:val="0"/>
          <w:marTop w:val="0"/>
          <w:marBottom w:val="0"/>
          <w:divBdr>
            <w:top w:val="none" w:sz="0" w:space="0" w:color="auto"/>
            <w:left w:val="none" w:sz="0" w:space="0" w:color="auto"/>
            <w:bottom w:val="none" w:sz="0" w:space="0" w:color="auto"/>
            <w:right w:val="none" w:sz="0" w:space="0" w:color="auto"/>
          </w:divBdr>
        </w:div>
        <w:div w:id="461777716">
          <w:marLeft w:val="0"/>
          <w:marRight w:val="0"/>
          <w:marTop w:val="0"/>
          <w:marBottom w:val="0"/>
          <w:divBdr>
            <w:top w:val="none" w:sz="0" w:space="0" w:color="auto"/>
            <w:left w:val="none" w:sz="0" w:space="0" w:color="auto"/>
            <w:bottom w:val="none" w:sz="0" w:space="0" w:color="auto"/>
            <w:right w:val="none" w:sz="0" w:space="0" w:color="auto"/>
          </w:divBdr>
        </w:div>
        <w:div w:id="171920470">
          <w:marLeft w:val="0"/>
          <w:marRight w:val="0"/>
          <w:marTop w:val="0"/>
          <w:marBottom w:val="0"/>
          <w:divBdr>
            <w:top w:val="none" w:sz="0" w:space="0" w:color="auto"/>
            <w:left w:val="none" w:sz="0" w:space="0" w:color="auto"/>
            <w:bottom w:val="none" w:sz="0" w:space="0" w:color="auto"/>
            <w:right w:val="none" w:sz="0" w:space="0" w:color="auto"/>
          </w:divBdr>
        </w:div>
        <w:div w:id="662201873">
          <w:marLeft w:val="0"/>
          <w:marRight w:val="0"/>
          <w:marTop w:val="0"/>
          <w:marBottom w:val="0"/>
          <w:divBdr>
            <w:top w:val="none" w:sz="0" w:space="0" w:color="auto"/>
            <w:left w:val="none" w:sz="0" w:space="0" w:color="auto"/>
            <w:bottom w:val="none" w:sz="0" w:space="0" w:color="auto"/>
            <w:right w:val="none" w:sz="0" w:space="0" w:color="auto"/>
          </w:divBdr>
        </w:div>
        <w:div w:id="855655646">
          <w:marLeft w:val="0"/>
          <w:marRight w:val="0"/>
          <w:marTop w:val="0"/>
          <w:marBottom w:val="0"/>
          <w:divBdr>
            <w:top w:val="none" w:sz="0" w:space="0" w:color="auto"/>
            <w:left w:val="none" w:sz="0" w:space="0" w:color="auto"/>
            <w:bottom w:val="none" w:sz="0" w:space="0" w:color="auto"/>
            <w:right w:val="none" w:sz="0" w:space="0" w:color="auto"/>
          </w:divBdr>
        </w:div>
      </w:divsChild>
    </w:div>
    <w:div w:id="1103190445">
      <w:bodyDiv w:val="1"/>
      <w:marLeft w:val="0"/>
      <w:marRight w:val="0"/>
      <w:marTop w:val="0"/>
      <w:marBottom w:val="0"/>
      <w:divBdr>
        <w:top w:val="none" w:sz="0" w:space="0" w:color="auto"/>
        <w:left w:val="none" w:sz="0" w:space="0" w:color="auto"/>
        <w:bottom w:val="none" w:sz="0" w:space="0" w:color="auto"/>
        <w:right w:val="none" w:sz="0" w:space="0" w:color="auto"/>
      </w:divBdr>
      <w:divsChild>
        <w:div w:id="1535145694">
          <w:marLeft w:val="0"/>
          <w:marRight w:val="0"/>
          <w:marTop w:val="0"/>
          <w:marBottom w:val="0"/>
          <w:divBdr>
            <w:top w:val="none" w:sz="0" w:space="0" w:color="auto"/>
            <w:left w:val="none" w:sz="0" w:space="0" w:color="auto"/>
            <w:bottom w:val="none" w:sz="0" w:space="0" w:color="auto"/>
            <w:right w:val="none" w:sz="0" w:space="0" w:color="auto"/>
          </w:divBdr>
        </w:div>
        <w:div w:id="1219172769">
          <w:marLeft w:val="0"/>
          <w:marRight w:val="0"/>
          <w:marTop w:val="0"/>
          <w:marBottom w:val="0"/>
          <w:divBdr>
            <w:top w:val="none" w:sz="0" w:space="0" w:color="auto"/>
            <w:left w:val="none" w:sz="0" w:space="0" w:color="auto"/>
            <w:bottom w:val="none" w:sz="0" w:space="0" w:color="auto"/>
            <w:right w:val="none" w:sz="0" w:space="0" w:color="auto"/>
          </w:divBdr>
        </w:div>
        <w:div w:id="1314484733">
          <w:marLeft w:val="0"/>
          <w:marRight w:val="0"/>
          <w:marTop w:val="0"/>
          <w:marBottom w:val="0"/>
          <w:divBdr>
            <w:top w:val="none" w:sz="0" w:space="0" w:color="auto"/>
            <w:left w:val="none" w:sz="0" w:space="0" w:color="auto"/>
            <w:bottom w:val="none" w:sz="0" w:space="0" w:color="auto"/>
            <w:right w:val="none" w:sz="0" w:space="0" w:color="auto"/>
          </w:divBdr>
        </w:div>
        <w:div w:id="368527729">
          <w:marLeft w:val="0"/>
          <w:marRight w:val="0"/>
          <w:marTop w:val="0"/>
          <w:marBottom w:val="0"/>
          <w:divBdr>
            <w:top w:val="none" w:sz="0" w:space="0" w:color="auto"/>
            <w:left w:val="none" w:sz="0" w:space="0" w:color="auto"/>
            <w:bottom w:val="none" w:sz="0" w:space="0" w:color="auto"/>
            <w:right w:val="none" w:sz="0" w:space="0" w:color="auto"/>
          </w:divBdr>
        </w:div>
        <w:div w:id="194195514">
          <w:marLeft w:val="0"/>
          <w:marRight w:val="0"/>
          <w:marTop w:val="0"/>
          <w:marBottom w:val="0"/>
          <w:divBdr>
            <w:top w:val="none" w:sz="0" w:space="0" w:color="auto"/>
            <w:left w:val="none" w:sz="0" w:space="0" w:color="auto"/>
            <w:bottom w:val="none" w:sz="0" w:space="0" w:color="auto"/>
            <w:right w:val="none" w:sz="0" w:space="0" w:color="auto"/>
          </w:divBdr>
        </w:div>
      </w:divsChild>
    </w:div>
    <w:div w:id="1178347065">
      <w:bodyDiv w:val="1"/>
      <w:marLeft w:val="0"/>
      <w:marRight w:val="0"/>
      <w:marTop w:val="0"/>
      <w:marBottom w:val="0"/>
      <w:divBdr>
        <w:top w:val="none" w:sz="0" w:space="0" w:color="auto"/>
        <w:left w:val="none" w:sz="0" w:space="0" w:color="auto"/>
        <w:bottom w:val="none" w:sz="0" w:space="0" w:color="auto"/>
        <w:right w:val="none" w:sz="0" w:space="0" w:color="auto"/>
      </w:divBdr>
      <w:divsChild>
        <w:div w:id="171989528">
          <w:marLeft w:val="0"/>
          <w:marRight w:val="0"/>
          <w:marTop w:val="0"/>
          <w:marBottom w:val="0"/>
          <w:divBdr>
            <w:top w:val="none" w:sz="0" w:space="0" w:color="auto"/>
            <w:left w:val="none" w:sz="0" w:space="0" w:color="auto"/>
            <w:bottom w:val="none" w:sz="0" w:space="0" w:color="auto"/>
            <w:right w:val="none" w:sz="0" w:space="0" w:color="auto"/>
          </w:divBdr>
        </w:div>
        <w:div w:id="1258489518">
          <w:marLeft w:val="0"/>
          <w:marRight w:val="0"/>
          <w:marTop w:val="0"/>
          <w:marBottom w:val="0"/>
          <w:divBdr>
            <w:top w:val="none" w:sz="0" w:space="0" w:color="auto"/>
            <w:left w:val="none" w:sz="0" w:space="0" w:color="auto"/>
            <w:bottom w:val="none" w:sz="0" w:space="0" w:color="auto"/>
            <w:right w:val="none" w:sz="0" w:space="0" w:color="auto"/>
          </w:divBdr>
          <w:divsChild>
            <w:div w:id="1710765942">
              <w:marLeft w:val="0"/>
              <w:marRight w:val="0"/>
              <w:marTop w:val="0"/>
              <w:marBottom w:val="0"/>
              <w:divBdr>
                <w:top w:val="none" w:sz="0" w:space="0" w:color="auto"/>
                <w:left w:val="none" w:sz="0" w:space="0" w:color="auto"/>
                <w:bottom w:val="none" w:sz="0" w:space="0" w:color="auto"/>
                <w:right w:val="none" w:sz="0" w:space="0" w:color="auto"/>
              </w:divBdr>
            </w:div>
            <w:div w:id="1769159864">
              <w:marLeft w:val="0"/>
              <w:marRight w:val="0"/>
              <w:marTop w:val="0"/>
              <w:marBottom w:val="0"/>
              <w:divBdr>
                <w:top w:val="none" w:sz="0" w:space="0" w:color="auto"/>
                <w:left w:val="none" w:sz="0" w:space="0" w:color="auto"/>
                <w:bottom w:val="none" w:sz="0" w:space="0" w:color="auto"/>
                <w:right w:val="none" w:sz="0" w:space="0" w:color="auto"/>
              </w:divBdr>
            </w:div>
            <w:div w:id="14708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0771">
      <w:bodyDiv w:val="1"/>
      <w:marLeft w:val="0"/>
      <w:marRight w:val="0"/>
      <w:marTop w:val="0"/>
      <w:marBottom w:val="0"/>
      <w:divBdr>
        <w:top w:val="none" w:sz="0" w:space="0" w:color="auto"/>
        <w:left w:val="none" w:sz="0" w:space="0" w:color="auto"/>
        <w:bottom w:val="none" w:sz="0" w:space="0" w:color="auto"/>
        <w:right w:val="none" w:sz="0" w:space="0" w:color="auto"/>
      </w:divBdr>
    </w:div>
    <w:div w:id="1343363656">
      <w:bodyDiv w:val="1"/>
      <w:marLeft w:val="0"/>
      <w:marRight w:val="0"/>
      <w:marTop w:val="0"/>
      <w:marBottom w:val="0"/>
      <w:divBdr>
        <w:top w:val="none" w:sz="0" w:space="0" w:color="auto"/>
        <w:left w:val="none" w:sz="0" w:space="0" w:color="auto"/>
        <w:bottom w:val="none" w:sz="0" w:space="0" w:color="auto"/>
        <w:right w:val="none" w:sz="0" w:space="0" w:color="auto"/>
      </w:divBdr>
    </w:div>
    <w:div w:id="1414818172">
      <w:bodyDiv w:val="1"/>
      <w:marLeft w:val="0"/>
      <w:marRight w:val="0"/>
      <w:marTop w:val="0"/>
      <w:marBottom w:val="0"/>
      <w:divBdr>
        <w:top w:val="none" w:sz="0" w:space="0" w:color="auto"/>
        <w:left w:val="none" w:sz="0" w:space="0" w:color="auto"/>
        <w:bottom w:val="none" w:sz="0" w:space="0" w:color="auto"/>
        <w:right w:val="none" w:sz="0" w:space="0" w:color="auto"/>
      </w:divBdr>
    </w:div>
    <w:div w:id="1497190651">
      <w:bodyDiv w:val="1"/>
      <w:marLeft w:val="0"/>
      <w:marRight w:val="0"/>
      <w:marTop w:val="0"/>
      <w:marBottom w:val="0"/>
      <w:divBdr>
        <w:top w:val="none" w:sz="0" w:space="0" w:color="auto"/>
        <w:left w:val="none" w:sz="0" w:space="0" w:color="auto"/>
        <w:bottom w:val="none" w:sz="0" w:space="0" w:color="auto"/>
        <w:right w:val="none" w:sz="0" w:space="0" w:color="auto"/>
      </w:divBdr>
      <w:divsChild>
        <w:div w:id="970666917">
          <w:marLeft w:val="0"/>
          <w:marRight w:val="0"/>
          <w:marTop w:val="0"/>
          <w:marBottom w:val="0"/>
          <w:divBdr>
            <w:top w:val="none" w:sz="0" w:space="0" w:color="auto"/>
            <w:left w:val="none" w:sz="0" w:space="0" w:color="auto"/>
            <w:bottom w:val="none" w:sz="0" w:space="0" w:color="auto"/>
            <w:right w:val="none" w:sz="0" w:space="0" w:color="auto"/>
          </w:divBdr>
        </w:div>
        <w:div w:id="1312905048">
          <w:marLeft w:val="0"/>
          <w:marRight w:val="0"/>
          <w:marTop w:val="0"/>
          <w:marBottom w:val="0"/>
          <w:divBdr>
            <w:top w:val="none" w:sz="0" w:space="0" w:color="auto"/>
            <w:left w:val="none" w:sz="0" w:space="0" w:color="auto"/>
            <w:bottom w:val="none" w:sz="0" w:space="0" w:color="auto"/>
            <w:right w:val="none" w:sz="0" w:space="0" w:color="auto"/>
          </w:divBdr>
        </w:div>
        <w:div w:id="2022470035">
          <w:marLeft w:val="0"/>
          <w:marRight w:val="0"/>
          <w:marTop w:val="0"/>
          <w:marBottom w:val="0"/>
          <w:divBdr>
            <w:top w:val="none" w:sz="0" w:space="0" w:color="auto"/>
            <w:left w:val="none" w:sz="0" w:space="0" w:color="auto"/>
            <w:bottom w:val="none" w:sz="0" w:space="0" w:color="auto"/>
            <w:right w:val="none" w:sz="0" w:space="0" w:color="auto"/>
          </w:divBdr>
        </w:div>
        <w:div w:id="987781038">
          <w:marLeft w:val="0"/>
          <w:marRight w:val="0"/>
          <w:marTop w:val="0"/>
          <w:marBottom w:val="0"/>
          <w:divBdr>
            <w:top w:val="none" w:sz="0" w:space="0" w:color="auto"/>
            <w:left w:val="none" w:sz="0" w:space="0" w:color="auto"/>
            <w:bottom w:val="none" w:sz="0" w:space="0" w:color="auto"/>
            <w:right w:val="none" w:sz="0" w:space="0" w:color="auto"/>
          </w:divBdr>
        </w:div>
      </w:divsChild>
    </w:div>
    <w:div w:id="1596016058">
      <w:bodyDiv w:val="1"/>
      <w:marLeft w:val="0"/>
      <w:marRight w:val="0"/>
      <w:marTop w:val="0"/>
      <w:marBottom w:val="0"/>
      <w:divBdr>
        <w:top w:val="none" w:sz="0" w:space="0" w:color="auto"/>
        <w:left w:val="none" w:sz="0" w:space="0" w:color="auto"/>
        <w:bottom w:val="none" w:sz="0" w:space="0" w:color="auto"/>
        <w:right w:val="none" w:sz="0" w:space="0" w:color="auto"/>
      </w:divBdr>
      <w:divsChild>
        <w:div w:id="1069234306">
          <w:marLeft w:val="0"/>
          <w:marRight w:val="0"/>
          <w:marTop w:val="0"/>
          <w:marBottom w:val="0"/>
          <w:divBdr>
            <w:top w:val="none" w:sz="0" w:space="0" w:color="auto"/>
            <w:left w:val="none" w:sz="0" w:space="0" w:color="auto"/>
            <w:bottom w:val="none" w:sz="0" w:space="0" w:color="auto"/>
            <w:right w:val="none" w:sz="0" w:space="0" w:color="auto"/>
          </w:divBdr>
        </w:div>
        <w:div w:id="2053384951">
          <w:marLeft w:val="0"/>
          <w:marRight w:val="0"/>
          <w:marTop w:val="0"/>
          <w:marBottom w:val="0"/>
          <w:divBdr>
            <w:top w:val="none" w:sz="0" w:space="0" w:color="auto"/>
            <w:left w:val="none" w:sz="0" w:space="0" w:color="auto"/>
            <w:bottom w:val="none" w:sz="0" w:space="0" w:color="auto"/>
            <w:right w:val="none" w:sz="0" w:space="0" w:color="auto"/>
          </w:divBdr>
        </w:div>
        <w:div w:id="1527525707">
          <w:marLeft w:val="0"/>
          <w:marRight w:val="0"/>
          <w:marTop w:val="0"/>
          <w:marBottom w:val="0"/>
          <w:divBdr>
            <w:top w:val="none" w:sz="0" w:space="0" w:color="auto"/>
            <w:left w:val="none" w:sz="0" w:space="0" w:color="auto"/>
            <w:bottom w:val="none" w:sz="0" w:space="0" w:color="auto"/>
            <w:right w:val="none" w:sz="0" w:space="0" w:color="auto"/>
          </w:divBdr>
        </w:div>
        <w:div w:id="448596058">
          <w:marLeft w:val="0"/>
          <w:marRight w:val="0"/>
          <w:marTop w:val="0"/>
          <w:marBottom w:val="0"/>
          <w:divBdr>
            <w:top w:val="none" w:sz="0" w:space="0" w:color="auto"/>
            <w:left w:val="none" w:sz="0" w:space="0" w:color="auto"/>
            <w:bottom w:val="none" w:sz="0" w:space="0" w:color="auto"/>
            <w:right w:val="none" w:sz="0" w:space="0" w:color="auto"/>
          </w:divBdr>
        </w:div>
        <w:div w:id="2078631000">
          <w:marLeft w:val="0"/>
          <w:marRight w:val="0"/>
          <w:marTop w:val="0"/>
          <w:marBottom w:val="0"/>
          <w:divBdr>
            <w:top w:val="none" w:sz="0" w:space="0" w:color="auto"/>
            <w:left w:val="none" w:sz="0" w:space="0" w:color="auto"/>
            <w:bottom w:val="none" w:sz="0" w:space="0" w:color="auto"/>
            <w:right w:val="none" w:sz="0" w:space="0" w:color="auto"/>
          </w:divBdr>
        </w:div>
        <w:div w:id="942112329">
          <w:marLeft w:val="0"/>
          <w:marRight w:val="0"/>
          <w:marTop w:val="0"/>
          <w:marBottom w:val="0"/>
          <w:divBdr>
            <w:top w:val="none" w:sz="0" w:space="0" w:color="auto"/>
            <w:left w:val="none" w:sz="0" w:space="0" w:color="auto"/>
            <w:bottom w:val="none" w:sz="0" w:space="0" w:color="auto"/>
            <w:right w:val="none" w:sz="0" w:space="0" w:color="auto"/>
          </w:divBdr>
        </w:div>
        <w:div w:id="1536768060">
          <w:marLeft w:val="0"/>
          <w:marRight w:val="0"/>
          <w:marTop w:val="0"/>
          <w:marBottom w:val="0"/>
          <w:divBdr>
            <w:top w:val="none" w:sz="0" w:space="0" w:color="auto"/>
            <w:left w:val="none" w:sz="0" w:space="0" w:color="auto"/>
            <w:bottom w:val="none" w:sz="0" w:space="0" w:color="auto"/>
            <w:right w:val="none" w:sz="0" w:space="0" w:color="auto"/>
          </w:divBdr>
        </w:div>
        <w:div w:id="2064670636">
          <w:marLeft w:val="0"/>
          <w:marRight w:val="0"/>
          <w:marTop w:val="0"/>
          <w:marBottom w:val="0"/>
          <w:divBdr>
            <w:top w:val="none" w:sz="0" w:space="0" w:color="auto"/>
            <w:left w:val="none" w:sz="0" w:space="0" w:color="auto"/>
            <w:bottom w:val="none" w:sz="0" w:space="0" w:color="auto"/>
            <w:right w:val="none" w:sz="0" w:space="0" w:color="auto"/>
          </w:divBdr>
        </w:div>
      </w:divsChild>
    </w:div>
    <w:div w:id="1682514780">
      <w:bodyDiv w:val="1"/>
      <w:marLeft w:val="0"/>
      <w:marRight w:val="0"/>
      <w:marTop w:val="0"/>
      <w:marBottom w:val="0"/>
      <w:divBdr>
        <w:top w:val="none" w:sz="0" w:space="0" w:color="auto"/>
        <w:left w:val="none" w:sz="0" w:space="0" w:color="auto"/>
        <w:bottom w:val="none" w:sz="0" w:space="0" w:color="auto"/>
        <w:right w:val="none" w:sz="0" w:space="0" w:color="auto"/>
      </w:divBdr>
    </w:div>
    <w:div w:id="1715078685">
      <w:bodyDiv w:val="1"/>
      <w:marLeft w:val="0"/>
      <w:marRight w:val="0"/>
      <w:marTop w:val="0"/>
      <w:marBottom w:val="0"/>
      <w:divBdr>
        <w:top w:val="none" w:sz="0" w:space="0" w:color="auto"/>
        <w:left w:val="none" w:sz="0" w:space="0" w:color="auto"/>
        <w:bottom w:val="none" w:sz="0" w:space="0" w:color="auto"/>
        <w:right w:val="none" w:sz="0" w:space="0" w:color="auto"/>
      </w:divBdr>
    </w:div>
    <w:div w:id="1866820550">
      <w:bodyDiv w:val="1"/>
      <w:marLeft w:val="0"/>
      <w:marRight w:val="0"/>
      <w:marTop w:val="0"/>
      <w:marBottom w:val="0"/>
      <w:divBdr>
        <w:top w:val="none" w:sz="0" w:space="0" w:color="auto"/>
        <w:left w:val="none" w:sz="0" w:space="0" w:color="auto"/>
        <w:bottom w:val="none" w:sz="0" w:space="0" w:color="auto"/>
        <w:right w:val="none" w:sz="0" w:space="0" w:color="auto"/>
      </w:divBdr>
    </w:div>
    <w:div w:id="1923491352">
      <w:bodyDiv w:val="1"/>
      <w:marLeft w:val="0"/>
      <w:marRight w:val="0"/>
      <w:marTop w:val="0"/>
      <w:marBottom w:val="0"/>
      <w:divBdr>
        <w:top w:val="none" w:sz="0" w:space="0" w:color="auto"/>
        <w:left w:val="none" w:sz="0" w:space="0" w:color="auto"/>
        <w:bottom w:val="none" w:sz="0" w:space="0" w:color="auto"/>
        <w:right w:val="none" w:sz="0" w:space="0" w:color="auto"/>
      </w:divBdr>
      <w:divsChild>
        <w:div w:id="538930801">
          <w:marLeft w:val="0"/>
          <w:marRight w:val="0"/>
          <w:marTop w:val="0"/>
          <w:marBottom w:val="0"/>
          <w:divBdr>
            <w:top w:val="none" w:sz="0" w:space="0" w:color="auto"/>
            <w:left w:val="none" w:sz="0" w:space="0" w:color="auto"/>
            <w:bottom w:val="none" w:sz="0" w:space="0" w:color="auto"/>
            <w:right w:val="none" w:sz="0" w:space="0" w:color="auto"/>
          </w:divBdr>
        </w:div>
        <w:div w:id="26027921">
          <w:marLeft w:val="0"/>
          <w:marRight w:val="0"/>
          <w:marTop w:val="0"/>
          <w:marBottom w:val="0"/>
          <w:divBdr>
            <w:top w:val="none" w:sz="0" w:space="0" w:color="auto"/>
            <w:left w:val="none" w:sz="0" w:space="0" w:color="auto"/>
            <w:bottom w:val="none" w:sz="0" w:space="0" w:color="auto"/>
            <w:right w:val="none" w:sz="0" w:space="0" w:color="auto"/>
          </w:divBdr>
        </w:div>
        <w:div w:id="12539162">
          <w:marLeft w:val="0"/>
          <w:marRight w:val="0"/>
          <w:marTop w:val="0"/>
          <w:marBottom w:val="0"/>
          <w:divBdr>
            <w:top w:val="none" w:sz="0" w:space="0" w:color="auto"/>
            <w:left w:val="none" w:sz="0" w:space="0" w:color="auto"/>
            <w:bottom w:val="none" w:sz="0" w:space="0" w:color="auto"/>
            <w:right w:val="none" w:sz="0" w:space="0" w:color="auto"/>
          </w:divBdr>
        </w:div>
        <w:div w:id="1605503120">
          <w:marLeft w:val="0"/>
          <w:marRight w:val="0"/>
          <w:marTop w:val="0"/>
          <w:marBottom w:val="0"/>
          <w:divBdr>
            <w:top w:val="none" w:sz="0" w:space="0" w:color="auto"/>
            <w:left w:val="none" w:sz="0" w:space="0" w:color="auto"/>
            <w:bottom w:val="none" w:sz="0" w:space="0" w:color="auto"/>
            <w:right w:val="none" w:sz="0" w:space="0" w:color="auto"/>
          </w:divBdr>
        </w:div>
        <w:div w:id="67970349">
          <w:marLeft w:val="0"/>
          <w:marRight w:val="0"/>
          <w:marTop w:val="0"/>
          <w:marBottom w:val="0"/>
          <w:divBdr>
            <w:top w:val="none" w:sz="0" w:space="0" w:color="auto"/>
            <w:left w:val="none" w:sz="0" w:space="0" w:color="auto"/>
            <w:bottom w:val="none" w:sz="0" w:space="0" w:color="auto"/>
            <w:right w:val="none" w:sz="0" w:space="0" w:color="auto"/>
          </w:divBdr>
        </w:div>
        <w:div w:id="984965099">
          <w:marLeft w:val="0"/>
          <w:marRight w:val="0"/>
          <w:marTop w:val="0"/>
          <w:marBottom w:val="0"/>
          <w:divBdr>
            <w:top w:val="none" w:sz="0" w:space="0" w:color="auto"/>
            <w:left w:val="none" w:sz="0" w:space="0" w:color="auto"/>
            <w:bottom w:val="none" w:sz="0" w:space="0" w:color="auto"/>
            <w:right w:val="none" w:sz="0" w:space="0" w:color="auto"/>
          </w:divBdr>
        </w:div>
        <w:div w:id="1482111945">
          <w:marLeft w:val="0"/>
          <w:marRight w:val="0"/>
          <w:marTop w:val="0"/>
          <w:marBottom w:val="0"/>
          <w:divBdr>
            <w:top w:val="none" w:sz="0" w:space="0" w:color="auto"/>
            <w:left w:val="none" w:sz="0" w:space="0" w:color="auto"/>
            <w:bottom w:val="none" w:sz="0" w:space="0" w:color="auto"/>
            <w:right w:val="none" w:sz="0" w:space="0" w:color="auto"/>
          </w:divBdr>
        </w:div>
        <w:div w:id="459811786">
          <w:marLeft w:val="0"/>
          <w:marRight w:val="0"/>
          <w:marTop w:val="0"/>
          <w:marBottom w:val="0"/>
          <w:divBdr>
            <w:top w:val="none" w:sz="0" w:space="0" w:color="auto"/>
            <w:left w:val="none" w:sz="0" w:space="0" w:color="auto"/>
            <w:bottom w:val="none" w:sz="0" w:space="0" w:color="auto"/>
            <w:right w:val="none" w:sz="0" w:space="0" w:color="auto"/>
          </w:divBdr>
        </w:div>
      </w:divsChild>
    </w:div>
    <w:div w:id="1989747833">
      <w:bodyDiv w:val="1"/>
      <w:marLeft w:val="0"/>
      <w:marRight w:val="0"/>
      <w:marTop w:val="0"/>
      <w:marBottom w:val="0"/>
      <w:divBdr>
        <w:top w:val="none" w:sz="0" w:space="0" w:color="auto"/>
        <w:left w:val="none" w:sz="0" w:space="0" w:color="auto"/>
        <w:bottom w:val="none" w:sz="0" w:space="0" w:color="auto"/>
        <w:right w:val="none" w:sz="0" w:space="0" w:color="auto"/>
      </w:divBdr>
      <w:divsChild>
        <w:div w:id="2043509053">
          <w:marLeft w:val="0"/>
          <w:marRight w:val="0"/>
          <w:marTop w:val="0"/>
          <w:marBottom w:val="0"/>
          <w:divBdr>
            <w:top w:val="none" w:sz="0" w:space="0" w:color="auto"/>
            <w:left w:val="none" w:sz="0" w:space="0" w:color="auto"/>
            <w:bottom w:val="none" w:sz="0" w:space="0" w:color="auto"/>
            <w:right w:val="none" w:sz="0" w:space="0" w:color="auto"/>
          </w:divBdr>
        </w:div>
        <w:div w:id="1197810949">
          <w:marLeft w:val="0"/>
          <w:marRight w:val="0"/>
          <w:marTop w:val="0"/>
          <w:marBottom w:val="0"/>
          <w:divBdr>
            <w:top w:val="none" w:sz="0" w:space="0" w:color="auto"/>
            <w:left w:val="none" w:sz="0" w:space="0" w:color="auto"/>
            <w:bottom w:val="none" w:sz="0" w:space="0" w:color="auto"/>
            <w:right w:val="none" w:sz="0" w:space="0" w:color="auto"/>
          </w:divBdr>
        </w:div>
        <w:div w:id="1258632090">
          <w:marLeft w:val="0"/>
          <w:marRight w:val="0"/>
          <w:marTop w:val="0"/>
          <w:marBottom w:val="0"/>
          <w:divBdr>
            <w:top w:val="none" w:sz="0" w:space="0" w:color="auto"/>
            <w:left w:val="none" w:sz="0" w:space="0" w:color="auto"/>
            <w:bottom w:val="none" w:sz="0" w:space="0" w:color="auto"/>
            <w:right w:val="none" w:sz="0" w:space="0" w:color="auto"/>
          </w:divBdr>
        </w:div>
        <w:div w:id="983775446">
          <w:marLeft w:val="0"/>
          <w:marRight w:val="0"/>
          <w:marTop w:val="0"/>
          <w:marBottom w:val="0"/>
          <w:divBdr>
            <w:top w:val="none" w:sz="0" w:space="0" w:color="auto"/>
            <w:left w:val="none" w:sz="0" w:space="0" w:color="auto"/>
            <w:bottom w:val="none" w:sz="0" w:space="0" w:color="auto"/>
            <w:right w:val="none" w:sz="0" w:space="0" w:color="auto"/>
          </w:divBdr>
        </w:div>
      </w:divsChild>
    </w:div>
    <w:div w:id="2099790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biology-inthinking.co.uk"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biology-inthink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ure_d\Downloads\BIO%20Practical%20template%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0EA1-6C0F-4EE8-8AD3-36B4C57A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 Practical template (1) (1)</Template>
  <TotalTime>3</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Faure</dc:creator>
  <cp:lastModifiedBy>David Faure</cp:lastModifiedBy>
  <cp:revision>5</cp:revision>
  <cp:lastPrinted>2015-09-26T13:36:00Z</cp:lastPrinted>
  <dcterms:created xsi:type="dcterms:W3CDTF">2017-06-01T07:00:00Z</dcterms:created>
  <dcterms:modified xsi:type="dcterms:W3CDTF">2017-06-01T07:06:00Z</dcterms:modified>
</cp:coreProperties>
</file>